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0D86" w:rsidRPr="000F101E" w:rsidRDefault="005014D3" w:rsidP="009B0B03">
      <w:pPr>
        <w:pStyle w:val="Ttulo6"/>
        <w:spacing w:before="0" w:line="276" w:lineRule="auto"/>
        <w:rPr>
          <w:rFonts w:ascii="Arial" w:hAnsi="Arial" w:cs="Arial"/>
          <w:i w:val="0"/>
          <w:color w:val="auto"/>
          <w:sz w:val="24"/>
          <w:lang w:val="pt-BR"/>
        </w:rPr>
      </w:pPr>
      <w:r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MINUTA DE </w:t>
      </w:r>
      <w:r w:rsidRPr="000F101E">
        <w:rPr>
          <w:rFonts w:ascii="Arial" w:hAnsi="Arial" w:cs="Arial"/>
          <w:i w:val="0"/>
          <w:color w:val="auto"/>
          <w:sz w:val="24"/>
        </w:rPr>
        <w:t>CONTRATO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 xml:space="preserve"> </w:t>
      </w:r>
      <w:r w:rsidR="001E358C" w:rsidRPr="000F101E">
        <w:rPr>
          <w:rFonts w:ascii="Arial" w:hAnsi="Arial" w:cs="Arial"/>
          <w:i w:val="0"/>
          <w:color w:val="auto"/>
          <w:sz w:val="24"/>
          <w:lang w:val="pt-BR"/>
        </w:rPr>
        <w:t>N</w:t>
      </w:r>
      <w:r w:rsidR="00CF1197" w:rsidRPr="000F101E">
        <w:rPr>
          <w:rFonts w:ascii="Arial" w:hAnsi="Arial" w:cs="Arial"/>
          <w:i w:val="0"/>
          <w:color w:val="auto"/>
          <w:sz w:val="24"/>
          <w:lang w:val="pt-BR"/>
        </w:rPr>
        <w:t>º XXXX/XXXX</w:t>
      </w:r>
    </w:p>
    <w:p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72994" w:rsidRDefault="00572994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CONTRATO DE PRESTAÇÃO DE SERVIÇOS, QUE ENTRE SI CELEBRAM A </w:t>
      </w:r>
      <w:r w:rsidRPr="000F101E">
        <w:rPr>
          <w:rFonts w:ascii="Arial" w:hAnsi="Arial" w:cs="Arial"/>
          <w:b/>
          <w:sz w:val="24"/>
          <w:szCs w:val="24"/>
        </w:rPr>
        <w:t>PREFEITURA MUNICIPAL DE ITAMBÉ</w:t>
      </w:r>
      <w:r w:rsidRPr="000F101E">
        <w:rPr>
          <w:rFonts w:ascii="Arial" w:hAnsi="Arial" w:cs="Arial"/>
          <w:sz w:val="24"/>
          <w:szCs w:val="24"/>
        </w:rPr>
        <w:t xml:space="preserve"> E </w:t>
      </w:r>
      <w:r w:rsidR="0056466B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b/>
          <w:bCs/>
          <w:sz w:val="24"/>
          <w:szCs w:val="24"/>
        </w:rPr>
        <w:t>ANA PAULA CRUZ DA SILVA</w:t>
      </w:r>
      <w:r w:rsidR="007E1449">
        <w:rPr>
          <w:rFonts w:ascii="Arial" w:hAnsi="Arial" w:cs="Arial"/>
          <w:b/>
          <w:bCs/>
          <w:sz w:val="24"/>
          <w:szCs w:val="24"/>
        </w:rPr>
        <w:t>,</w:t>
      </w:r>
      <w:r w:rsidRPr="000F101E">
        <w:rPr>
          <w:rFonts w:ascii="Arial" w:hAnsi="Arial" w:cs="Arial"/>
          <w:b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FORMA ABAIXO:</w:t>
      </w:r>
    </w:p>
    <w:p w:rsidR="009B0B03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9B0B03" w:rsidRPr="000F101E" w:rsidRDefault="009B0B03" w:rsidP="009B0B03">
      <w:pPr>
        <w:spacing w:line="276" w:lineRule="auto"/>
        <w:ind w:left="4536"/>
        <w:jc w:val="both"/>
        <w:rPr>
          <w:rFonts w:ascii="Arial" w:hAnsi="Arial" w:cs="Arial"/>
          <w:sz w:val="24"/>
          <w:szCs w:val="24"/>
        </w:rPr>
      </w:pPr>
    </w:p>
    <w:p w:rsidR="003101A1" w:rsidRPr="000F101E" w:rsidRDefault="003101A1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572994" w:rsidRPr="000F101E" w:rsidRDefault="00572994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O </w:t>
      </w:r>
      <w:r w:rsidRPr="000F101E">
        <w:rPr>
          <w:rFonts w:ascii="Arial" w:hAnsi="Arial" w:cs="Arial"/>
          <w:b/>
          <w:bCs/>
          <w:sz w:val="24"/>
          <w:szCs w:val="24"/>
        </w:rPr>
        <w:t>MUNICÍPIO DE ITAMBÉ,</w:t>
      </w:r>
      <w:r w:rsidRPr="000F101E">
        <w:rPr>
          <w:rFonts w:ascii="Arial" w:hAnsi="Arial" w:cs="Arial"/>
          <w:sz w:val="24"/>
          <w:szCs w:val="24"/>
        </w:rPr>
        <w:t xml:space="preserve"> Estado da Bahia, pessoa jurídica de direito público interno, com sede administrativa na </w:t>
      </w:r>
      <w:bookmarkStart w:id="0" w:name="_Hlk61515175"/>
      <w:bookmarkStart w:id="1" w:name="_Hlk61515315"/>
      <w:r w:rsidRPr="000F101E">
        <w:rPr>
          <w:rFonts w:ascii="Arial" w:hAnsi="Arial" w:cs="Arial"/>
          <w:sz w:val="24"/>
          <w:szCs w:val="24"/>
        </w:rPr>
        <w:t>Praça Osorio Ferraz, S/N, Centro, CEP 45.140-000, Sede, Itambé-Bahia</w:t>
      </w:r>
      <w:bookmarkEnd w:id="0"/>
      <w:r w:rsidRPr="000F101E">
        <w:rPr>
          <w:rFonts w:ascii="Arial" w:hAnsi="Arial" w:cs="Arial"/>
          <w:sz w:val="24"/>
          <w:szCs w:val="24"/>
        </w:rPr>
        <w:t>, inscrito no CNPJ sob n 13.743.760/0001-30</w:t>
      </w:r>
      <w:bookmarkEnd w:id="1"/>
      <w:r w:rsidRPr="000F101E">
        <w:rPr>
          <w:rFonts w:ascii="Arial" w:hAnsi="Arial" w:cs="Arial"/>
          <w:sz w:val="24"/>
          <w:szCs w:val="24"/>
        </w:rPr>
        <w:t xml:space="preserve">, neste ato representado pelo seu Prefeito, senhor: </w:t>
      </w:r>
      <w:r w:rsidRPr="000F101E">
        <w:rPr>
          <w:rFonts w:ascii="Arial" w:hAnsi="Arial" w:cs="Arial"/>
          <w:b/>
          <w:bCs/>
          <w:sz w:val="24"/>
          <w:szCs w:val="24"/>
        </w:rPr>
        <w:t>JOSE CANDIDO ROCHA ARAUJO,</w:t>
      </w:r>
      <w:r w:rsidRPr="000F101E">
        <w:rPr>
          <w:rFonts w:ascii="Arial" w:hAnsi="Arial" w:cs="Arial"/>
          <w:sz w:val="24"/>
          <w:szCs w:val="24"/>
        </w:rPr>
        <w:t xml:space="preserve"> brasileiro, inscrito no CPF sob n. 119.246.595-49, residente e domiciliado na Praça Osório Ferraz, nº 120, Centro, CEP: 45140-000, Itambé - BA, doravante denominado </w:t>
      </w:r>
      <w:r w:rsidR="0056466B">
        <w:rPr>
          <w:rFonts w:ascii="Arial" w:hAnsi="Arial" w:cs="Arial"/>
          <w:b/>
          <w:bCs/>
          <w:sz w:val="24"/>
          <w:szCs w:val="24"/>
        </w:rPr>
        <w:t>LOCATÁRIO</w:t>
      </w:r>
      <w:r w:rsidRPr="000F101E">
        <w:rPr>
          <w:rFonts w:ascii="Arial" w:hAnsi="Arial" w:cs="Arial"/>
          <w:sz w:val="24"/>
          <w:szCs w:val="24"/>
        </w:rPr>
        <w:t>, e do outro lado</w:t>
      </w:r>
      <w:r w:rsidR="00786EC2" w:rsidRPr="000F101E">
        <w:rPr>
          <w:rFonts w:ascii="Arial" w:hAnsi="Arial" w:cs="Arial"/>
          <w:sz w:val="24"/>
          <w:szCs w:val="24"/>
        </w:rPr>
        <w:t xml:space="preserve">, </w:t>
      </w:r>
      <w:r w:rsidR="0056466B">
        <w:rPr>
          <w:rFonts w:ascii="Arial" w:hAnsi="Arial" w:cs="Arial"/>
          <w:sz w:val="24"/>
          <w:szCs w:val="24"/>
        </w:rPr>
        <w:t>o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56466B" w:rsidRPr="0056466B">
        <w:rPr>
          <w:rFonts w:ascii="Arial" w:hAnsi="Arial" w:cs="Arial"/>
          <w:sz w:val="24"/>
          <w:szCs w:val="24"/>
        </w:rPr>
        <w:t>LOCADOR</w:t>
      </w:r>
      <w:r w:rsidR="00786EC2"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b/>
          <w:bCs/>
          <w:sz w:val="24"/>
          <w:szCs w:val="24"/>
        </w:rPr>
        <w:t>ANA PAULA CRUZ DA SILVA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6466B" w:rsidRPr="000F101E">
        <w:rPr>
          <w:rFonts w:ascii="Arial" w:hAnsi="Arial" w:cs="Arial"/>
          <w:sz w:val="24"/>
          <w:szCs w:val="24"/>
        </w:rPr>
        <w:t xml:space="preserve">portador(a) do Registro Geral nº </w:t>
      </w:r>
      <w:r w:rsidR="00DC443A">
        <w:rPr>
          <w:rFonts w:ascii="Arial" w:hAnsi="Arial" w:cs="Arial"/>
          <w:sz w:val="24"/>
          <w:szCs w:val="24"/>
        </w:rPr>
        <w:t>07.669.756-81</w:t>
      </w:r>
      <w:r w:rsidR="0056466B">
        <w:rPr>
          <w:rFonts w:ascii="Arial" w:hAnsi="Arial" w:cs="Arial"/>
          <w:sz w:val="24"/>
          <w:szCs w:val="24"/>
        </w:rPr>
        <w:t xml:space="preserve"> SSP/BA</w:t>
      </w:r>
      <w:r w:rsidR="0056466B" w:rsidRPr="000F101E">
        <w:rPr>
          <w:rFonts w:ascii="Arial" w:hAnsi="Arial" w:cs="Arial"/>
          <w:sz w:val="24"/>
          <w:szCs w:val="24"/>
        </w:rPr>
        <w:t xml:space="preserve">, inscrito(a) no CPF sob o nº </w:t>
      </w:r>
      <w:r w:rsidR="00DC443A">
        <w:rPr>
          <w:rFonts w:ascii="Arial" w:hAnsi="Arial" w:cs="Arial"/>
          <w:sz w:val="24"/>
          <w:szCs w:val="24"/>
        </w:rPr>
        <w:t>015.730.675-55</w:t>
      </w:r>
      <w:r w:rsidRPr="000F101E">
        <w:rPr>
          <w:rFonts w:ascii="Arial" w:hAnsi="Arial" w:cs="Arial"/>
          <w:sz w:val="24"/>
          <w:szCs w:val="24"/>
        </w:rPr>
        <w:t xml:space="preserve">, com </w:t>
      </w:r>
      <w:r w:rsidR="007E1449">
        <w:rPr>
          <w:rFonts w:ascii="Arial" w:hAnsi="Arial" w:cs="Arial"/>
          <w:sz w:val="24"/>
          <w:szCs w:val="24"/>
        </w:rPr>
        <w:t>domicílio</w:t>
      </w:r>
      <w:r w:rsidR="0056466B">
        <w:rPr>
          <w:rFonts w:ascii="Arial" w:hAnsi="Arial" w:cs="Arial"/>
          <w:sz w:val="24"/>
          <w:szCs w:val="24"/>
        </w:rPr>
        <w:t xml:space="preserve"> situado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56466B">
        <w:rPr>
          <w:rFonts w:ascii="Arial" w:hAnsi="Arial" w:cs="Arial"/>
          <w:sz w:val="24"/>
          <w:szCs w:val="24"/>
        </w:rPr>
        <w:t>à</w:t>
      </w:r>
      <w:r w:rsidR="007E1449">
        <w:rPr>
          <w:rFonts w:ascii="Arial" w:hAnsi="Arial" w:cs="Arial"/>
          <w:sz w:val="24"/>
          <w:szCs w:val="24"/>
        </w:rPr>
        <w:t xml:space="preserve"> Rua </w:t>
      </w:r>
      <w:r w:rsidR="00DC443A">
        <w:rPr>
          <w:rFonts w:ascii="Arial" w:hAnsi="Arial" w:cs="Arial"/>
          <w:sz w:val="24"/>
          <w:szCs w:val="24"/>
        </w:rPr>
        <w:t>Josefina Ferraz</w:t>
      </w:r>
      <w:r w:rsidRPr="000F101E">
        <w:rPr>
          <w:rFonts w:ascii="Arial" w:hAnsi="Arial" w:cs="Arial"/>
          <w:sz w:val="24"/>
          <w:szCs w:val="24"/>
        </w:rPr>
        <w:t>, n</w:t>
      </w:r>
      <w:r w:rsidR="0056466B" w:rsidRPr="0056466B">
        <w:rPr>
          <w:rFonts w:ascii="Arial" w:hAnsi="Arial" w:cs="Arial"/>
          <w:sz w:val="24"/>
          <w:szCs w:val="24"/>
          <w:u w:val="single"/>
          <w:vertAlign w:val="superscript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sz w:val="24"/>
          <w:szCs w:val="24"/>
        </w:rPr>
        <w:t>95</w:t>
      </w:r>
      <w:r w:rsidRPr="000F101E">
        <w:rPr>
          <w:rFonts w:ascii="Arial" w:hAnsi="Arial" w:cs="Arial"/>
          <w:sz w:val="24"/>
          <w:szCs w:val="24"/>
        </w:rPr>
        <w:t>,</w:t>
      </w:r>
      <w:r w:rsidR="00B877D6" w:rsidRPr="000F101E">
        <w:rPr>
          <w:rFonts w:ascii="Arial" w:hAnsi="Arial" w:cs="Arial"/>
          <w:sz w:val="24"/>
          <w:szCs w:val="24"/>
        </w:rPr>
        <w:t xml:space="preserve"> </w:t>
      </w:r>
      <w:r w:rsidR="00CF1197" w:rsidRPr="000F101E">
        <w:rPr>
          <w:rFonts w:ascii="Arial" w:hAnsi="Arial" w:cs="Arial"/>
          <w:sz w:val="24"/>
          <w:szCs w:val="24"/>
        </w:rPr>
        <w:t xml:space="preserve">Bairro </w:t>
      </w:r>
      <w:r w:rsidR="007E1449">
        <w:rPr>
          <w:rFonts w:ascii="Arial" w:hAnsi="Arial" w:cs="Arial"/>
          <w:sz w:val="24"/>
          <w:szCs w:val="24"/>
        </w:rPr>
        <w:t>Centro</w:t>
      </w:r>
      <w:r w:rsidR="0056466B">
        <w:rPr>
          <w:rFonts w:ascii="Arial" w:hAnsi="Arial" w:cs="Arial"/>
          <w:sz w:val="24"/>
          <w:szCs w:val="24"/>
        </w:rPr>
        <w:t>,</w:t>
      </w:r>
      <w:r w:rsidRPr="000F101E">
        <w:rPr>
          <w:rFonts w:ascii="Arial" w:hAnsi="Arial" w:cs="Arial"/>
          <w:sz w:val="24"/>
          <w:szCs w:val="24"/>
        </w:rPr>
        <w:t xml:space="preserve"> Cidade de </w:t>
      </w:r>
      <w:r w:rsidR="0056466B">
        <w:rPr>
          <w:rFonts w:ascii="Arial" w:hAnsi="Arial" w:cs="Arial"/>
          <w:sz w:val="24"/>
          <w:szCs w:val="24"/>
        </w:rPr>
        <w:t>Itambé</w:t>
      </w:r>
      <w:r w:rsidRPr="000F101E">
        <w:rPr>
          <w:rFonts w:ascii="Arial" w:hAnsi="Arial" w:cs="Arial"/>
          <w:sz w:val="24"/>
          <w:szCs w:val="24"/>
        </w:rPr>
        <w:t>–</w:t>
      </w:r>
      <w:r w:rsidR="0056466B">
        <w:rPr>
          <w:rFonts w:ascii="Arial" w:hAnsi="Arial" w:cs="Arial"/>
          <w:sz w:val="24"/>
          <w:szCs w:val="24"/>
        </w:rPr>
        <w:t>BA</w:t>
      </w:r>
      <w:r w:rsidRPr="000F101E">
        <w:rPr>
          <w:rFonts w:ascii="Arial" w:hAnsi="Arial" w:cs="Arial"/>
          <w:sz w:val="24"/>
          <w:szCs w:val="24"/>
        </w:rPr>
        <w:t xml:space="preserve">, CEP </w:t>
      </w:r>
      <w:r w:rsidR="0056466B">
        <w:rPr>
          <w:rFonts w:ascii="Arial" w:hAnsi="Arial" w:cs="Arial"/>
          <w:sz w:val="24"/>
          <w:szCs w:val="24"/>
        </w:rPr>
        <w:t>45140-000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9B0B03">
        <w:rPr>
          <w:rFonts w:ascii="Arial" w:eastAsia="Arial Unicode MS" w:hAnsi="Arial" w:cs="Arial"/>
          <w:sz w:val="24"/>
          <w:szCs w:val="24"/>
        </w:rPr>
        <w:t xml:space="preserve"> </w:t>
      </w:r>
      <w:r w:rsidRPr="000F101E">
        <w:rPr>
          <w:rFonts w:ascii="Arial" w:eastAsia="Arial Unicode MS" w:hAnsi="Arial" w:cs="Arial"/>
          <w:sz w:val="24"/>
          <w:szCs w:val="24"/>
        </w:rPr>
        <w:t xml:space="preserve">utilizando suas prerrogativas legais, com base no artigo </w:t>
      </w:r>
      <w:r w:rsidR="00C944FD" w:rsidRPr="000F101E">
        <w:rPr>
          <w:rFonts w:ascii="Arial" w:eastAsia="Arial Unicode MS" w:hAnsi="Arial" w:cs="Arial"/>
          <w:sz w:val="24"/>
          <w:szCs w:val="24"/>
        </w:rPr>
        <w:t>74</w:t>
      </w:r>
      <w:r w:rsidRPr="000F101E">
        <w:rPr>
          <w:rFonts w:ascii="Arial" w:eastAsia="Arial Unicode MS" w:hAnsi="Arial" w:cs="Arial"/>
          <w:sz w:val="24"/>
          <w:szCs w:val="24"/>
        </w:rPr>
        <w:t xml:space="preserve">, inciso </w:t>
      </w:r>
      <w:r w:rsidR="00D27E4F">
        <w:rPr>
          <w:rFonts w:ascii="Arial" w:eastAsia="Arial Unicode MS" w:hAnsi="Arial" w:cs="Arial"/>
          <w:sz w:val="24"/>
          <w:szCs w:val="24"/>
        </w:rPr>
        <w:t>V</w:t>
      </w:r>
      <w:r w:rsidRPr="000F101E">
        <w:rPr>
          <w:rFonts w:ascii="Arial" w:eastAsia="Arial Unicode MS" w:hAnsi="Arial" w:cs="Arial"/>
          <w:sz w:val="24"/>
          <w:szCs w:val="24"/>
        </w:rPr>
        <w:t>,</w:t>
      </w:r>
      <w:r w:rsidR="00680C84" w:rsidRPr="000F101E">
        <w:rPr>
          <w:rFonts w:ascii="Arial" w:eastAsia="Arial Unicode MS" w:hAnsi="Arial" w:cs="Arial"/>
          <w:sz w:val="24"/>
          <w:szCs w:val="24"/>
        </w:rPr>
        <w:t xml:space="preserve"> </w:t>
      </w:r>
      <w:r w:rsidR="00574A4D" w:rsidRPr="000F101E">
        <w:rPr>
          <w:rFonts w:ascii="Arial" w:eastAsia="Arial Unicode MS" w:hAnsi="Arial" w:cs="Arial"/>
          <w:sz w:val="24"/>
          <w:szCs w:val="24"/>
        </w:rPr>
        <w:t>da Lei nº 14.133/21</w:t>
      </w:r>
      <w:r w:rsidRPr="000F101E">
        <w:rPr>
          <w:rFonts w:ascii="Arial" w:eastAsia="Arial Unicode MS" w:hAnsi="Arial" w:cs="Arial"/>
          <w:sz w:val="24"/>
          <w:szCs w:val="24"/>
        </w:rPr>
        <w:t xml:space="preserve">, conforme Ato de 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INEXIGIBILIDADE DE LICITAÇÃO N.º XXXX/</w:t>
      </w:r>
      <w:r w:rsidR="00574A4D" w:rsidRPr="000F101E">
        <w:rPr>
          <w:rFonts w:ascii="Arial" w:eastAsia="Arial Unicode MS" w:hAnsi="Arial" w:cs="Arial"/>
          <w:b/>
          <w:bCs/>
          <w:sz w:val="24"/>
          <w:szCs w:val="24"/>
        </w:rPr>
        <w:t>XXXX</w:t>
      </w:r>
      <w:r w:rsidRPr="000F101E">
        <w:rPr>
          <w:rFonts w:ascii="Arial" w:eastAsia="Arial Unicode MS" w:hAnsi="Arial" w:cs="Arial"/>
          <w:b/>
          <w:bCs/>
          <w:sz w:val="24"/>
          <w:szCs w:val="24"/>
        </w:rPr>
        <w:t>,</w:t>
      </w:r>
      <w:r w:rsidRPr="000F101E">
        <w:rPr>
          <w:rFonts w:ascii="Arial" w:eastAsia="Arial Unicode MS" w:hAnsi="Arial" w:cs="Arial"/>
          <w:sz w:val="24"/>
          <w:szCs w:val="24"/>
        </w:rPr>
        <w:t xml:space="preserve"> datado de XX/XX/</w:t>
      </w:r>
      <w:r w:rsidR="00574A4D" w:rsidRPr="000F101E">
        <w:rPr>
          <w:rFonts w:ascii="Arial" w:eastAsia="Arial Unicode MS" w:hAnsi="Arial" w:cs="Arial"/>
          <w:sz w:val="24"/>
          <w:szCs w:val="24"/>
        </w:rPr>
        <w:t>XX</w:t>
      </w:r>
      <w:r w:rsidRPr="000F101E">
        <w:rPr>
          <w:rFonts w:ascii="Arial" w:eastAsia="Arial Unicode MS" w:hAnsi="Arial" w:cs="Arial"/>
          <w:sz w:val="24"/>
          <w:szCs w:val="24"/>
        </w:rPr>
        <w:t>XX</w:t>
      </w:r>
      <w:r w:rsidR="004F14E3" w:rsidRPr="000F101E">
        <w:rPr>
          <w:rFonts w:ascii="Arial" w:eastAsia="Arial Unicode MS" w:hAnsi="Arial" w:cs="Arial"/>
          <w:sz w:val="24"/>
          <w:szCs w:val="24"/>
        </w:rPr>
        <w:t>, Processo administrativo nº</w:t>
      </w:r>
      <w:r w:rsidR="005A1B36">
        <w:rPr>
          <w:rFonts w:ascii="Arial" w:eastAsia="Arial Unicode MS" w:hAnsi="Arial" w:cs="Arial"/>
          <w:sz w:val="24"/>
          <w:szCs w:val="24"/>
        </w:rPr>
        <w:t xml:space="preserve"> </w:t>
      </w:r>
      <w:r w:rsidR="00DC443A">
        <w:rPr>
          <w:rFonts w:ascii="Arial" w:eastAsia="Arial Unicode MS" w:hAnsi="Arial" w:cs="Arial"/>
          <w:sz w:val="24"/>
          <w:szCs w:val="24"/>
        </w:rPr>
        <w:t>92.22.01</w:t>
      </w:r>
      <w:r w:rsidR="007E1449">
        <w:rPr>
          <w:rFonts w:ascii="Arial" w:eastAsia="Arial Unicode MS" w:hAnsi="Arial" w:cs="Arial"/>
          <w:sz w:val="24"/>
          <w:szCs w:val="24"/>
        </w:rPr>
        <w:t>/2024</w:t>
      </w:r>
      <w:r w:rsidRPr="000F101E">
        <w:rPr>
          <w:rFonts w:ascii="Arial" w:eastAsia="Arial Unicode MS" w:hAnsi="Arial" w:cs="Arial"/>
          <w:sz w:val="24"/>
          <w:szCs w:val="24"/>
        </w:rPr>
        <w:t>, resolvem e acordam na celebração do presente Contrato</w:t>
      </w:r>
      <w:r w:rsidRPr="000F101E">
        <w:rPr>
          <w:rFonts w:ascii="Arial" w:hAnsi="Arial" w:cs="Arial"/>
          <w:sz w:val="24"/>
          <w:szCs w:val="24"/>
        </w:rPr>
        <w:t>, mediante as cláusulas seguintes:</w:t>
      </w:r>
    </w:p>
    <w:p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</w:rPr>
      </w:pPr>
    </w:p>
    <w:p w:rsidR="00572994" w:rsidRPr="000F101E" w:rsidRDefault="00572994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  <w:lang w:val="pt-PT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PRIMEIRA – DO OBJETO </w:t>
      </w:r>
      <w:r w:rsidRPr="000F101E">
        <w:rPr>
          <w:rFonts w:ascii="Arial" w:hAnsi="Arial" w:cs="Arial"/>
          <w:bCs w:val="0"/>
          <w:i w:val="0"/>
          <w:u w:val="none"/>
          <w:lang w:val="pt-PT"/>
        </w:rPr>
        <w:t xml:space="preserve"> </w:t>
      </w:r>
    </w:p>
    <w:p w:rsidR="005137B0" w:rsidRPr="000F101E" w:rsidRDefault="00781AA9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" w:name="_Hlk159307132"/>
      <w:bookmarkStart w:id="3" w:name="_Hlk102420394"/>
      <w:r>
        <w:rPr>
          <w:rFonts w:ascii="Arial" w:hAnsi="Arial" w:cs="Arial"/>
          <w:sz w:val="24"/>
          <w:szCs w:val="24"/>
        </w:rPr>
        <w:t>Locação de imóvel para benefício eventual, tipo aluguel social, que servirá de moradia para beneficiário da Política de Assistência Social que, momentaneamente, não pode arcar com tal despesa, pois encontra-se em situação de risco e vulnerabilidade social, respaldado na lei do SUAS Municipal 5</w:t>
      </w:r>
      <w:r w:rsidR="00460F97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0/2019 do município de Itambé-BA</w:t>
      </w:r>
      <w:bookmarkEnd w:id="2"/>
      <w:r w:rsidR="00572994" w:rsidRPr="000F101E">
        <w:rPr>
          <w:rFonts w:ascii="Arial" w:hAnsi="Arial" w:cs="Arial"/>
          <w:sz w:val="24"/>
          <w:szCs w:val="24"/>
        </w:rPr>
        <w:t>.</w:t>
      </w:r>
      <w:bookmarkEnd w:id="3"/>
    </w:p>
    <w:p w:rsidR="00572994" w:rsidRPr="000F101E" w:rsidRDefault="00572994" w:rsidP="009B0B03">
      <w:pPr>
        <w:spacing w:line="276" w:lineRule="auto"/>
        <w:jc w:val="both"/>
        <w:rPr>
          <w:rFonts w:ascii="Arial" w:eastAsia="Arial Unicode MS" w:hAnsi="Arial" w:cs="Arial"/>
          <w:sz w:val="24"/>
          <w:szCs w:val="24"/>
        </w:rPr>
      </w:pPr>
    </w:p>
    <w:p w:rsidR="005137B0" w:rsidRPr="000F101E" w:rsidRDefault="00620AA0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>CLÁUSULA SEGUNDA – DO REGIME DE EXECUÇÃO</w:t>
      </w:r>
    </w:p>
    <w:p w:rsidR="008875D6" w:rsidRPr="000F101E" w:rsidRDefault="002233F2" w:rsidP="009B0B03">
      <w:pPr>
        <w:pStyle w:val="Recuodecorpodetexto2"/>
        <w:spacing w:after="0" w:line="276" w:lineRule="auto"/>
        <w:ind w:left="0" w:right="-1"/>
        <w:jc w:val="both"/>
        <w:rPr>
          <w:rFonts w:ascii="Arial" w:hAnsi="Arial" w:cs="Arial"/>
          <w:lang w:val="pt-BR"/>
        </w:rPr>
      </w:pPr>
      <w:r w:rsidRPr="000F101E">
        <w:rPr>
          <w:rFonts w:ascii="Arial" w:hAnsi="Arial" w:cs="Arial"/>
        </w:rPr>
        <w:t xml:space="preserve">O Objeto será executado da seguinte forma: </w:t>
      </w:r>
      <w:r w:rsidR="00781AA9">
        <w:rPr>
          <w:rFonts w:ascii="Arial" w:hAnsi="Arial" w:cs="Arial"/>
          <w:lang w:val="pt-BR"/>
        </w:rPr>
        <w:t>Locação d</w:t>
      </w:r>
      <w:r w:rsidR="009A1C37">
        <w:rPr>
          <w:rFonts w:ascii="Arial" w:hAnsi="Arial" w:cs="Arial"/>
          <w:lang w:val="pt-BR"/>
        </w:rPr>
        <w:t xml:space="preserve">o imóvel situado à </w:t>
      </w:r>
      <w:r w:rsidR="007E1449">
        <w:rPr>
          <w:rFonts w:ascii="Arial" w:hAnsi="Arial" w:cs="Arial"/>
          <w:lang w:val="pt-BR"/>
        </w:rPr>
        <w:t xml:space="preserve">Rua </w:t>
      </w:r>
      <w:r w:rsidR="00DC443A">
        <w:rPr>
          <w:rFonts w:ascii="Arial" w:hAnsi="Arial" w:cs="Arial"/>
          <w:lang w:val="pt-BR"/>
        </w:rPr>
        <w:t>Alfredo Pires</w:t>
      </w:r>
      <w:r w:rsidR="009A1C37">
        <w:rPr>
          <w:rFonts w:ascii="Arial" w:hAnsi="Arial" w:cs="Arial"/>
          <w:lang w:val="pt-BR"/>
        </w:rPr>
        <w:t>, n</w:t>
      </w:r>
      <w:r w:rsidR="009A1C37" w:rsidRPr="009A1C37">
        <w:rPr>
          <w:rFonts w:ascii="Arial" w:hAnsi="Arial" w:cs="Arial"/>
          <w:u w:val="single"/>
          <w:vertAlign w:val="superscript"/>
          <w:lang w:val="pt-BR"/>
        </w:rPr>
        <w:t>o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lang w:val="pt-BR"/>
        </w:rPr>
        <w:t>105</w:t>
      </w:r>
      <w:r w:rsidR="009A1C37">
        <w:rPr>
          <w:rFonts w:ascii="Arial" w:hAnsi="Arial" w:cs="Arial"/>
          <w:lang w:val="pt-BR"/>
        </w:rPr>
        <w:t xml:space="preserve">, Bairro </w:t>
      </w:r>
      <w:r w:rsidR="007E1449">
        <w:rPr>
          <w:rFonts w:ascii="Arial" w:hAnsi="Arial" w:cs="Arial"/>
          <w:lang w:val="pt-BR"/>
        </w:rPr>
        <w:t>Centro</w:t>
      </w:r>
      <w:r w:rsidR="009A1C37">
        <w:rPr>
          <w:rFonts w:ascii="Arial" w:hAnsi="Arial" w:cs="Arial"/>
          <w:lang w:val="pt-BR"/>
        </w:rPr>
        <w:t>, na cidade Itambé, Estado da Bahia, CEP: 45140-000,</w:t>
      </w:r>
      <w:r w:rsidRPr="000F101E">
        <w:rPr>
          <w:rFonts w:ascii="Arial" w:hAnsi="Arial" w:cs="Arial"/>
          <w:lang w:val="pt-BR"/>
        </w:rPr>
        <w:t xml:space="preserve"> </w:t>
      </w:r>
      <w:r w:rsidR="009A1C37">
        <w:rPr>
          <w:rFonts w:ascii="Arial" w:hAnsi="Arial" w:cs="Arial"/>
          <w:b/>
          <w:bCs/>
          <w:lang w:val="pt-BR"/>
        </w:rPr>
        <w:t>pertencente a Sr</w:t>
      </w:r>
      <w:r w:rsidR="00DC443A">
        <w:rPr>
          <w:rFonts w:ascii="Arial" w:hAnsi="Arial" w:cs="Arial"/>
          <w:b/>
          <w:bCs/>
          <w:lang w:val="pt-BR"/>
        </w:rPr>
        <w:t>a</w:t>
      </w:r>
      <w:r w:rsidR="009A1C37">
        <w:rPr>
          <w:rFonts w:ascii="Arial" w:hAnsi="Arial" w:cs="Arial"/>
          <w:b/>
          <w:bCs/>
          <w:lang w:val="pt-BR"/>
        </w:rPr>
        <w:t xml:space="preserve">. </w:t>
      </w:r>
      <w:r w:rsidR="00DC443A">
        <w:rPr>
          <w:rFonts w:ascii="Arial" w:hAnsi="Arial" w:cs="Arial"/>
          <w:b/>
          <w:bCs/>
          <w:lang w:val="pt-BR"/>
        </w:rPr>
        <w:t>ANA PAULA CRUZ DA SILVA</w:t>
      </w:r>
      <w:r w:rsidR="009A1C37">
        <w:rPr>
          <w:rFonts w:ascii="Arial" w:hAnsi="Arial" w:cs="Arial"/>
          <w:b/>
          <w:bCs/>
          <w:lang w:val="pt-BR"/>
        </w:rPr>
        <w:t xml:space="preserve"> </w:t>
      </w:r>
      <w:r w:rsidRPr="000F101E">
        <w:rPr>
          <w:rFonts w:ascii="Arial" w:hAnsi="Arial" w:cs="Arial"/>
        </w:rPr>
        <w:t>para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lang w:val="pt-BR"/>
        </w:rPr>
        <w:t>a</w:t>
      </w:r>
      <w:r w:rsidR="009A1C37">
        <w:rPr>
          <w:rFonts w:ascii="Arial" w:hAnsi="Arial" w:cs="Arial"/>
          <w:lang w:val="pt-BR"/>
        </w:rPr>
        <w:t xml:space="preserve"> beneficiári</w:t>
      </w:r>
      <w:r w:rsidR="00DC443A">
        <w:rPr>
          <w:rFonts w:ascii="Arial" w:hAnsi="Arial" w:cs="Arial"/>
          <w:lang w:val="pt-BR"/>
        </w:rPr>
        <w:t>a</w:t>
      </w:r>
      <w:r w:rsidR="009A1C37">
        <w:rPr>
          <w:rFonts w:ascii="Arial" w:hAnsi="Arial" w:cs="Arial"/>
          <w:lang w:val="pt-BR"/>
        </w:rPr>
        <w:t xml:space="preserve"> </w:t>
      </w:r>
      <w:r w:rsidR="00DC443A">
        <w:rPr>
          <w:rFonts w:ascii="Arial" w:hAnsi="Arial" w:cs="Arial"/>
          <w:b/>
          <w:lang w:val="pt-BR"/>
        </w:rPr>
        <w:t>MARIA VITÓRIA ASSUNÇÃO DOS SANTOS</w:t>
      </w:r>
      <w:r w:rsidR="005A1B36">
        <w:rPr>
          <w:rFonts w:ascii="Arial" w:hAnsi="Arial" w:cs="Arial"/>
          <w:b/>
          <w:lang w:val="pt-BR"/>
        </w:rPr>
        <w:t xml:space="preserve"> </w:t>
      </w:r>
      <w:r w:rsidRPr="000F101E">
        <w:rPr>
          <w:rFonts w:ascii="Arial" w:hAnsi="Arial" w:cs="Arial"/>
        </w:rPr>
        <w:t>sendo de inteira responsabilidade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7D0A71">
        <w:rPr>
          <w:rFonts w:ascii="Arial" w:hAnsi="Arial" w:cs="Arial"/>
          <w:b/>
          <w:bCs/>
          <w:lang w:val="pt-BR"/>
        </w:rPr>
        <w:t>LOCA</w:t>
      </w:r>
      <w:r w:rsidR="00D9129E">
        <w:rPr>
          <w:rFonts w:ascii="Arial" w:hAnsi="Arial" w:cs="Arial"/>
          <w:b/>
          <w:bCs/>
          <w:lang w:val="pt-BR"/>
        </w:rPr>
        <w:t>DOR</w:t>
      </w:r>
      <w:r w:rsidR="007D0A71">
        <w:rPr>
          <w:rFonts w:ascii="Arial" w:hAnsi="Arial" w:cs="Arial"/>
          <w:b/>
          <w:bCs/>
          <w:lang w:val="pt-BR"/>
        </w:rPr>
        <w:t xml:space="preserve"> </w:t>
      </w:r>
      <w:r w:rsidR="00D9129E" w:rsidRPr="00804DE1">
        <w:rPr>
          <w:rFonts w:ascii="Arial" w:hAnsi="Arial" w:cs="Arial"/>
          <w:color w:val="000000"/>
        </w:rPr>
        <w:t>todas as despesas necessárias à execução integral do contrato</w:t>
      </w:r>
      <w:r w:rsidRPr="000F101E">
        <w:rPr>
          <w:rFonts w:ascii="Arial" w:hAnsi="Arial" w:cs="Arial"/>
        </w:rPr>
        <w:t>, obedecendo a exclusivos critérios, sem ingerência d</w:t>
      </w:r>
      <w:r w:rsidR="00701792">
        <w:rPr>
          <w:rFonts w:ascii="Arial" w:hAnsi="Arial" w:cs="Arial"/>
          <w:lang w:val="pt-BR"/>
        </w:rPr>
        <w:t>o</w:t>
      </w:r>
      <w:r w:rsidRPr="000F101E">
        <w:rPr>
          <w:rFonts w:ascii="Arial" w:hAnsi="Arial" w:cs="Arial"/>
        </w:rPr>
        <w:t xml:space="preserve"> </w:t>
      </w:r>
      <w:r w:rsidR="00D9129E">
        <w:rPr>
          <w:rFonts w:ascii="Arial" w:hAnsi="Arial" w:cs="Arial"/>
          <w:lang w:val="pt-BR"/>
        </w:rPr>
        <w:t>LOCATÁRI</w:t>
      </w:r>
      <w:r w:rsidR="00701792">
        <w:rPr>
          <w:rFonts w:ascii="Arial" w:hAnsi="Arial" w:cs="Arial"/>
          <w:lang w:val="pt-BR"/>
        </w:rPr>
        <w:t>O</w:t>
      </w:r>
      <w:r w:rsidR="00572994" w:rsidRPr="000F101E">
        <w:rPr>
          <w:rFonts w:ascii="Arial" w:hAnsi="Arial" w:cs="Arial"/>
          <w:lang w:val="pt-BR"/>
        </w:rPr>
        <w:t>.</w:t>
      </w:r>
    </w:p>
    <w:p w:rsidR="005137B0" w:rsidRPr="000F101E" w:rsidRDefault="005137B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TERCEIRA – DO PREÇO, E DAS CONDIÇÕES DE PAGAMENTO</w:t>
      </w: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Pel</w:t>
      </w:r>
      <w:r w:rsidR="00DF527A">
        <w:rPr>
          <w:rFonts w:ascii="Arial" w:hAnsi="Arial" w:cs="Arial"/>
          <w:sz w:val="24"/>
          <w:szCs w:val="24"/>
        </w:rPr>
        <w:t xml:space="preserve">a locação do imóvel </w:t>
      </w:r>
      <w:r w:rsidRPr="000F101E">
        <w:rPr>
          <w:rFonts w:ascii="Arial" w:hAnsi="Arial" w:cs="Arial"/>
          <w:sz w:val="24"/>
          <w:szCs w:val="24"/>
        </w:rPr>
        <w:t xml:space="preserve">especificado </w:t>
      </w:r>
      <w:r w:rsidRPr="000F101E">
        <w:rPr>
          <w:rFonts w:ascii="Arial" w:hAnsi="Arial" w:cs="Arial"/>
          <w:bCs/>
          <w:sz w:val="24"/>
          <w:szCs w:val="24"/>
        </w:rPr>
        <w:t>na</w:t>
      </w:r>
      <w:r w:rsidRPr="000F101E">
        <w:rPr>
          <w:rFonts w:ascii="Arial" w:hAnsi="Arial" w:cs="Arial"/>
          <w:sz w:val="24"/>
          <w:szCs w:val="24"/>
        </w:rPr>
        <w:t xml:space="preserve"> cláusula anterior, </w:t>
      </w:r>
      <w:r w:rsidR="000D2803">
        <w:rPr>
          <w:rFonts w:ascii="Arial" w:hAnsi="Arial" w:cs="Arial"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="00DF527A" w:rsidRPr="007D0A71">
        <w:rPr>
          <w:rFonts w:ascii="Arial" w:hAnsi="Arial" w:cs="Arial"/>
          <w:b/>
          <w:sz w:val="24"/>
          <w:szCs w:val="24"/>
        </w:rPr>
        <w:t>LOCATÁRI</w:t>
      </w:r>
      <w:r w:rsidR="000D2803">
        <w:rPr>
          <w:rFonts w:ascii="Arial" w:hAnsi="Arial" w:cs="Arial"/>
          <w:b/>
          <w:sz w:val="24"/>
          <w:szCs w:val="24"/>
        </w:rPr>
        <w:t>O</w:t>
      </w:r>
      <w:r w:rsidR="00DF527A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pagará a</w:t>
      </w:r>
      <w:r w:rsidR="000D2803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b/>
          <w:bCs/>
          <w:sz w:val="24"/>
          <w:szCs w:val="24"/>
        </w:rPr>
        <w:t>LOCADOR</w:t>
      </w:r>
      <w:r w:rsidRPr="000F101E">
        <w:rPr>
          <w:rFonts w:ascii="Arial" w:hAnsi="Arial" w:cs="Arial"/>
          <w:sz w:val="24"/>
          <w:szCs w:val="24"/>
        </w:rPr>
        <w:t xml:space="preserve"> o valor global de 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R$ </w:t>
      </w:r>
      <w:r w:rsidR="007D0A71">
        <w:rPr>
          <w:rFonts w:ascii="Arial" w:hAnsi="Arial" w:cs="Arial"/>
          <w:b/>
          <w:bCs/>
          <w:sz w:val="24"/>
          <w:szCs w:val="24"/>
        </w:rPr>
        <w:t>2</w:t>
      </w:r>
      <w:r w:rsidRPr="000F101E">
        <w:rPr>
          <w:rFonts w:ascii="Arial" w:hAnsi="Arial" w:cs="Arial"/>
          <w:b/>
          <w:bCs/>
          <w:sz w:val="24"/>
          <w:szCs w:val="24"/>
        </w:rPr>
        <w:t>.</w:t>
      </w:r>
      <w:r w:rsidR="007D0A71">
        <w:rPr>
          <w:rFonts w:ascii="Arial" w:hAnsi="Arial" w:cs="Arial"/>
          <w:b/>
          <w:bCs/>
          <w:sz w:val="24"/>
          <w:szCs w:val="24"/>
        </w:rPr>
        <w:t>1</w:t>
      </w:r>
      <w:r w:rsidRPr="000F101E">
        <w:rPr>
          <w:rFonts w:ascii="Arial" w:hAnsi="Arial" w:cs="Arial"/>
          <w:b/>
          <w:bCs/>
          <w:sz w:val="24"/>
          <w:szCs w:val="24"/>
        </w:rPr>
        <w:t>00,00 (</w:t>
      </w:r>
      <w:r w:rsidR="007D0A71">
        <w:rPr>
          <w:rFonts w:ascii="Arial" w:hAnsi="Arial" w:cs="Arial"/>
          <w:b/>
          <w:bCs/>
          <w:sz w:val="24"/>
          <w:szCs w:val="24"/>
        </w:rPr>
        <w:t>dois</w:t>
      </w:r>
      <w:r w:rsidRPr="000F101E">
        <w:rPr>
          <w:rFonts w:ascii="Arial" w:hAnsi="Arial" w:cs="Arial"/>
          <w:b/>
          <w:bCs/>
          <w:sz w:val="24"/>
          <w:szCs w:val="24"/>
        </w:rPr>
        <w:t xml:space="preserve"> mil </w:t>
      </w:r>
      <w:r w:rsidR="007D0A71">
        <w:rPr>
          <w:rFonts w:ascii="Arial" w:hAnsi="Arial" w:cs="Arial"/>
          <w:b/>
          <w:bCs/>
          <w:sz w:val="24"/>
          <w:szCs w:val="24"/>
        </w:rPr>
        <w:t xml:space="preserve">e cem </w:t>
      </w:r>
      <w:r w:rsidRPr="000F101E">
        <w:rPr>
          <w:rFonts w:ascii="Arial" w:hAnsi="Arial" w:cs="Arial"/>
          <w:b/>
          <w:bCs/>
          <w:sz w:val="24"/>
          <w:szCs w:val="24"/>
        </w:rPr>
        <w:t>reais)</w:t>
      </w:r>
      <w:r w:rsidRPr="000F101E">
        <w:rPr>
          <w:rFonts w:ascii="Arial" w:hAnsi="Arial" w:cs="Arial"/>
          <w:sz w:val="24"/>
          <w:szCs w:val="24"/>
        </w:rPr>
        <w:t>, da seguinte forma</w:t>
      </w:r>
      <w:r w:rsidR="007D0A71">
        <w:rPr>
          <w:rFonts w:ascii="Arial" w:hAnsi="Arial" w:cs="Arial"/>
          <w:sz w:val="24"/>
          <w:szCs w:val="24"/>
        </w:rPr>
        <w:t>: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7D0A71">
        <w:rPr>
          <w:rFonts w:ascii="Arial" w:hAnsi="Arial" w:cs="Arial"/>
          <w:sz w:val="24"/>
          <w:szCs w:val="24"/>
        </w:rPr>
        <w:t>em parcelas mensais de R$ 350,00 (trezentos e cinquenta reais)</w:t>
      </w:r>
      <w:r w:rsidRPr="000F101E">
        <w:rPr>
          <w:rFonts w:ascii="Arial" w:hAnsi="Arial" w:cs="Arial"/>
          <w:sz w:val="24"/>
          <w:szCs w:val="24"/>
        </w:rPr>
        <w:t>.</w:t>
      </w: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0F101E" w:rsidRPr="000F101E" w:rsidRDefault="000F101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lastRenderedPageBreak/>
        <w:t>Parágrafo Primeiro –</w:t>
      </w:r>
      <w:r w:rsidRPr="000F101E">
        <w:rPr>
          <w:rFonts w:ascii="Arial" w:hAnsi="Arial" w:cs="Arial"/>
          <w:sz w:val="24"/>
          <w:szCs w:val="24"/>
        </w:rPr>
        <w:t xml:space="preserve"> O pagamento </w:t>
      </w:r>
      <w:r w:rsidR="00BA2485">
        <w:rPr>
          <w:rFonts w:ascii="Arial" w:hAnsi="Arial" w:cs="Arial"/>
          <w:sz w:val="24"/>
          <w:szCs w:val="24"/>
        </w:rPr>
        <w:t>ao LOCADOR</w:t>
      </w:r>
      <w:r w:rsidRPr="000F101E">
        <w:rPr>
          <w:rFonts w:ascii="Arial" w:hAnsi="Arial" w:cs="Arial"/>
          <w:sz w:val="24"/>
          <w:szCs w:val="24"/>
        </w:rPr>
        <w:t xml:space="preserve"> deverá ser creditado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em até 10 (dez) dias úteis do mês subsequente ao vencimento do aluguel, mensal de R$ 3</w:t>
      </w:r>
      <w:r w:rsidR="00BA2485">
        <w:rPr>
          <w:rFonts w:ascii="Arial" w:hAnsi="Arial" w:cs="Arial"/>
          <w:color w:val="000000"/>
          <w:sz w:val="24"/>
          <w:szCs w:val="24"/>
        </w:rPr>
        <w:t>50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 xml:space="preserve">,00 (trezentos e </w:t>
      </w:r>
      <w:r w:rsidR="00BA2485">
        <w:rPr>
          <w:rFonts w:ascii="Arial" w:hAnsi="Arial" w:cs="Arial"/>
          <w:color w:val="000000"/>
          <w:sz w:val="24"/>
          <w:szCs w:val="24"/>
        </w:rPr>
        <w:t xml:space="preserve">cinquenta </w:t>
      </w:r>
      <w:r w:rsidR="00BA2485" w:rsidRPr="00BA2485">
        <w:rPr>
          <w:rFonts w:ascii="Arial" w:hAnsi="Arial" w:cs="Arial"/>
          <w:color w:val="000000"/>
          <w:sz w:val="24"/>
          <w:szCs w:val="24"/>
        </w:rPr>
        <w:t>reais)</w:t>
      </w:r>
      <w:r w:rsidR="00BA2485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>na Conta Corrente de titularidade d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mesm</w:t>
      </w:r>
      <w:r w:rsidR="00BA2485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, qual seja: BANCO </w:t>
      </w:r>
      <w:r w:rsidR="00DC443A">
        <w:rPr>
          <w:rFonts w:ascii="Arial" w:hAnsi="Arial" w:cs="Arial"/>
          <w:sz w:val="24"/>
          <w:szCs w:val="24"/>
        </w:rPr>
        <w:t xml:space="preserve">DO </w:t>
      </w:r>
      <w:r w:rsidR="005A1B36">
        <w:rPr>
          <w:rFonts w:ascii="Arial" w:hAnsi="Arial" w:cs="Arial"/>
          <w:sz w:val="24"/>
          <w:szCs w:val="24"/>
        </w:rPr>
        <w:t>BRA</w:t>
      </w:r>
      <w:r w:rsidR="00DC443A">
        <w:rPr>
          <w:rFonts w:ascii="Arial" w:hAnsi="Arial" w:cs="Arial"/>
          <w:sz w:val="24"/>
          <w:szCs w:val="24"/>
        </w:rPr>
        <w:t>SIL</w:t>
      </w:r>
      <w:r w:rsidRPr="000F101E">
        <w:rPr>
          <w:rFonts w:ascii="Arial" w:hAnsi="Arial" w:cs="Arial"/>
          <w:sz w:val="24"/>
          <w:szCs w:val="24"/>
        </w:rPr>
        <w:t>, Agência</w:t>
      </w:r>
      <w:r w:rsidR="00BA2485">
        <w:rPr>
          <w:rFonts w:ascii="Arial" w:hAnsi="Arial" w:cs="Arial"/>
          <w:sz w:val="24"/>
          <w:szCs w:val="24"/>
        </w:rPr>
        <w:t xml:space="preserve"> </w:t>
      </w:r>
      <w:r w:rsidR="00DC443A">
        <w:rPr>
          <w:rFonts w:ascii="Arial" w:hAnsi="Arial" w:cs="Arial"/>
          <w:sz w:val="24"/>
          <w:szCs w:val="24"/>
        </w:rPr>
        <w:t>0282-8</w:t>
      </w:r>
      <w:r w:rsidRPr="000F101E">
        <w:rPr>
          <w:rFonts w:ascii="Arial" w:hAnsi="Arial" w:cs="Arial"/>
          <w:sz w:val="24"/>
          <w:szCs w:val="24"/>
        </w:rPr>
        <w:t xml:space="preserve">, Conta </w:t>
      </w:r>
      <w:r w:rsidR="005A1B36">
        <w:rPr>
          <w:rFonts w:ascii="Arial" w:hAnsi="Arial" w:cs="Arial"/>
          <w:sz w:val="24"/>
          <w:szCs w:val="24"/>
        </w:rPr>
        <w:t>Corrente</w:t>
      </w:r>
      <w:r w:rsidR="00DC443A">
        <w:rPr>
          <w:rFonts w:ascii="Arial" w:hAnsi="Arial" w:cs="Arial"/>
          <w:sz w:val="24"/>
          <w:szCs w:val="24"/>
        </w:rPr>
        <w:t xml:space="preserve"> 16.579-4</w:t>
      </w:r>
      <w:r w:rsidRPr="000F101E">
        <w:rPr>
          <w:rFonts w:ascii="Arial" w:hAnsi="Arial" w:cs="Arial"/>
          <w:sz w:val="24"/>
          <w:szCs w:val="24"/>
        </w:rPr>
        <w:t xml:space="preserve">, </w:t>
      </w:r>
      <w:r w:rsidR="00503DF2">
        <w:rPr>
          <w:rFonts w:ascii="Arial" w:hAnsi="Arial" w:cs="Arial"/>
          <w:sz w:val="24"/>
          <w:szCs w:val="24"/>
        </w:rPr>
        <w:t xml:space="preserve">favorecido: </w:t>
      </w:r>
      <w:r w:rsidR="00DC443A">
        <w:rPr>
          <w:rFonts w:ascii="Arial" w:hAnsi="Arial" w:cs="Arial"/>
          <w:sz w:val="24"/>
          <w:szCs w:val="24"/>
        </w:rPr>
        <w:t>Ana Paula Cruz da Silva</w:t>
      </w:r>
      <w:r w:rsidRPr="000F101E">
        <w:rPr>
          <w:rFonts w:ascii="Arial" w:hAnsi="Arial" w:cs="Arial"/>
          <w:sz w:val="24"/>
          <w:szCs w:val="24"/>
        </w:rPr>
        <w:t>.</w:t>
      </w:r>
    </w:p>
    <w:p w:rsidR="000F101E" w:rsidRPr="000C5B3E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  <w:lang w:val="pt-PT"/>
        </w:rPr>
        <w:t>Parágrafo Segundo -</w:t>
      </w:r>
      <w:r w:rsidRPr="000F101E">
        <w:rPr>
          <w:rFonts w:ascii="Arial" w:hAnsi="Arial" w:cs="Arial"/>
          <w:sz w:val="24"/>
          <w:szCs w:val="24"/>
          <w:lang w:val="pt-PT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O preço global a ser pago pel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LOCATÁRI</w:t>
      </w:r>
      <w:r w:rsidR="000D2803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inclui todas as despesas necessárias à execução integral do contrato, não se admitindo assim nenhum acréscimo ao preço estipulado</w:t>
      </w:r>
      <w:r w:rsidR="000C5B3E">
        <w:rPr>
          <w:rFonts w:ascii="Arial" w:hAnsi="Arial" w:cs="Arial"/>
          <w:color w:val="000000"/>
          <w:sz w:val="24"/>
          <w:szCs w:val="24"/>
          <w:lang w:val="pt-BR"/>
        </w:rPr>
        <w:t>.</w:t>
      </w:r>
    </w:p>
    <w:p w:rsidR="000F101E" w:rsidRPr="00804DE1" w:rsidRDefault="000F101E" w:rsidP="009B0B03">
      <w:pPr>
        <w:pStyle w:val="Recuodecorpodetexto3"/>
        <w:spacing w:after="0" w:line="276" w:lineRule="auto"/>
        <w:ind w:left="0"/>
        <w:jc w:val="both"/>
        <w:rPr>
          <w:rFonts w:ascii="Arial" w:hAnsi="Arial" w:cs="Arial"/>
          <w:color w:val="000000"/>
          <w:sz w:val="24"/>
          <w:szCs w:val="24"/>
          <w:lang w:val="pt-BR"/>
        </w:rPr>
      </w:pPr>
      <w:r w:rsidRPr="000F101E">
        <w:rPr>
          <w:rFonts w:ascii="Arial" w:hAnsi="Arial" w:cs="Arial"/>
          <w:b/>
          <w:bCs/>
          <w:sz w:val="24"/>
          <w:szCs w:val="24"/>
        </w:rPr>
        <w:t>Parágrafo Terceiro</w:t>
      </w:r>
      <w:r w:rsidRPr="000F101E">
        <w:rPr>
          <w:rFonts w:ascii="Arial" w:hAnsi="Arial" w:cs="Arial"/>
          <w:b/>
          <w:bCs/>
          <w:sz w:val="24"/>
          <w:szCs w:val="24"/>
          <w:lang w:val="pt-BR"/>
        </w:rPr>
        <w:t xml:space="preserve"> –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>Em havendo alguma pendência impeditiva do pagamento, o prazo fluirá a partir da sua regularização por parte d</w:t>
      </w:r>
      <w:r w:rsidR="000D2803">
        <w:rPr>
          <w:rFonts w:ascii="Arial" w:hAnsi="Arial" w:cs="Arial"/>
          <w:color w:val="000000"/>
          <w:sz w:val="24"/>
          <w:szCs w:val="24"/>
          <w:lang w:val="pt-BR"/>
        </w:rPr>
        <w:t>o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="00804DE1">
        <w:rPr>
          <w:rFonts w:ascii="Arial" w:hAnsi="Arial" w:cs="Arial"/>
          <w:b/>
          <w:bCs/>
          <w:color w:val="000000"/>
          <w:sz w:val="24"/>
          <w:szCs w:val="24"/>
          <w:lang w:val="pt-BR"/>
        </w:rPr>
        <w:t>.</w:t>
      </w:r>
    </w:p>
    <w:p w:rsidR="0051323B" w:rsidRDefault="000F101E" w:rsidP="009B0B03">
      <w:pPr>
        <w:spacing w:line="276" w:lineRule="auto"/>
        <w:jc w:val="both"/>
        <w:rPr>
          <w:rFonts w:ascii="Arial" w:hAnsi="Arial" w:cs="Arial"/>
          <w:i/>
          <w:iCs/>
          <w:color w:val="000000"/>
          <w:sz w:val="24"/>
          <w:szCs w:val="24"/>
        </w:rPr>
      </w:pPr>
      <w:proofErr w:type="gramStart"/>
      <w:r w:rsidRPr="000F101E">
        <w:rPr>
          <w:rFonts w:ascii="Arial" w:hAnsi="Arial" w:cs="Arial"/>
          <w:b/>
          <w:bCs/>
          <w:sz w:val="24"/>
          <w:szCs w:val="24"/>
        </w:rPr>
        <w:t>Parágrafo Quarta</w:t>
      </w:r>
      <w:proofErr w:type="gramEnd"/>
      <w:r w:rsidRPr="000F101E">
        <w:rPr>
          <w:rFonts w:ascii="Arial" w:hAnsi="Arial" w:cs="Arial"/>
          <w:b/>
          <w:bCs/>
          <w:sz w:val="24"/>
          <w:szCs w:val="24"/>
        </w:rPr>
        <w:t xml:space="preserve"> –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804DE1" w:rsidRPr="00804DE1">
        <w:rPr>
          <w:rFonts w:ascii="Arial" w:hAnsi="Arial" w:cs="Arial"/>
          <w:color w:val="000000"/>
          <w:sz w:val="24"/>
          <w:szCs w:val="24"/>
        </w:rPr>
        <w:t xml:space="preserve">A atualização monetária dos pagamentos devidos pela Administração, em caso de mora, será calculada considerando a data do vencimento da obrigação e do seu efetivo pagamento, de acordo com a variação do INPC do IBGE </w:t>
      </w:r>
      <w:r w:rsidR="00804DE1" w:rsidRPr="00804DE1">
        <w:rPr>
          <w:rFonts w:ascii="Arial" w:hAnsi="Arial" w:cs="Arial"/>
          <w:i/>
          <w:iCs/>
          <w:color w:val="000000"/>
          <w:sz w:val="24"/>
          <w:szCs w:val="24"/>
        </w:rPr>
        <w:t>pro rata tempore</w:t>
      </w:r>
      <w:r w:rsidR="00804DE1">
        <w:rPr>
          <w:rFonts w:ascii="Arial" w:hAnsi="Arial" w:cs="Arial"/>
          <w:i/>
          <w:iCs/>
          <w:color w:val="000000"/>
          <w:sz w:val="24"/>
          <w:szCs w:val="24"/>
        </w:rPr>
        <w:t>.</w:t>
      </w:r>
    </w:p>
    <w:p w:rsidR="00804DE1" w:rsidRPr="00804DE1" w:rsidRDefault="00804DE1" w:rsidP="009B0B03">
      <w:pP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F3446E" w:rsidRPr="000F101E" w:rsidRDefault="00F3446E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>CLÁUSULA QUARTA – PRAZO</w:t>
      </w:r>
    </w:p>
    <w:p w:rsidR="00F3446E" w:rsidRPr="000F101E" w:rsidRDefault="0051323B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1323B">
        <w:rPr>
          <w:rFonts w:ascii="Arial" w:hAnsi="Arial" w:cs="Arial"/>
          <w:sz w:val="24"/>
          <w:szCs w:val="24"/>
        </w:rPr>
        <w:t xml:space="preserve">O prazo do presente contrato é de </w:t>
      </w:r>
      <w:r w:rsidR="00447B17">
        <w:rPr>
          <w:rFonts w:ascii="Arial" w:hAnsi="Arial" w:cs="Arial"/>
          <w:sz w:val="24"/>
          <w:szCs w:val="24"/>
        </w:rPr>
        <w:t xml:space="preserve">06 </w:t>
      </w:r>
      <w:r w:rsidRPr="0051323B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s</w:t>
      </w:r>
      <w:r w:rsidR="00447B17">
        <w:rPr>
          <w:rFonts w:ascii="Arial" w:hAnsi="Arial" w:cs="Arial"/>
          <w:sz w:val="24"/>
          <w:szCs w:val="24"/>
        </w:rPr>
        <w:t>eis</w:t>
      </w:r>
      <w:r w:rsidRPr="0051323B">
        <w:rPr>
          <w:rFonts w:ascii="Arial" w:hAnsi="Arial" w:cs="Arial"/>
          <w:sz w:val="24"/>
          <w:szCs w:val="24"/>
        </w:rPr>
        <w:t xml:space="preserve">) </w:t>
      </w:r>
      <w:r w:rsidR="00447B17">
        <w:rPr>
          <w:rFonts w:ascii="Arial" w:hAnsi="Arial" w:cs="Arial"/>
          <w:sz w:val="24"/>
          <w:szCs w:val="24"/>
        </w:rPr>
        <w:t>meses</w:t>
      </w:r>
      <w:r w:rsidRPr="0051323B">
        <w:rPr>
          <w:rFonts w:ascii="Arial" w:hAnsi="Arial" w:cs="Arial"/>
          <w:sz w:val="24"/>
          <w:szCs w:val="24"/>
        </w:rPr>
        <w:t>, contados da data de sua assinatura.</w:t>
      </w:r>
    </w:p>
    <w:p w:rsidR="00D30FAF" w:rsidRPr="000F101E" w:rsidRDefault="00D30FA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3446E" w:rsidRPr="000F101E" w:rsidRDefault="00F3446E" w:rsidP="009B0B03">
      <w:pPr>
        <w:pStyle w:val="Ttulo1"/>
        <w:spacing w:line="276" w:lineRule="auto"/>
        <w:jc w:val="left"/>
        <w:rPr>
          <w:rFonts w:ascii="Arial" w:hAnsi="Arial" w:cs="Arial"/>
          <w:bCs w:val="0"/>
          <w:i w:val="0"/>
          <w:u w:val="none"/>
        </w:rPr>
      </w:pPr>
      <w:r w:rsidRPr="000F101E">
        <w:rPr>
          <w:rFonts w:ascii="Arial" w:hAnsi="Arial" w:cs="Arial"/>
          <w:bCs w:val="0"/>
          <w:i w:val="0"/>
          <w:u w:val="none"/>
        </w:rPr>
        <w:t xml:space="preserve">CLÁUSULA QUINTA – </w:t>
      </w:r>
      <w:r w:rsidR="0095289B" w:rsidRPr="000F101E">
        <w:rPr>
          <w:rFonts w:ascii="Arial" w:hAnsi="Arial" w:cs="Arial"/>
          <w:bCs w:val="0"/>
          <w:i w:val="0"/>
          <w:u w:val="none"/>
          <w:lang w:val="pt-BR"/>
        </w:rPr>
        <w:t>DA DOTAÇÃO ORÇAMENTÁRIA</w:t>
      </w:r>
    </w:p>
    <w:p w:rsidR="00D30FAF" w:rsidRPr="000F101E" w:rsidRDefault="00F3446E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As despesas decorrentes do presente contrato correrão à conta de dotação própria, no Orçamento vigente da CONTRATANTE, a saber:  </w:t>
      </w:r>
      <w:bookmarkStart w:id="4" w:name="_Hlk61543465"/>
    </w:p>
    <w:p w:rsidR="00E22CE7" w:rsidRPr="000F101E" w:rsidRDefault="00E22CE7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ORGÃO: </w:t>
      </w:r>
      <w:r w:rsidRPr="000F101E">
        <w:rPr>
          <w:rFonts w:ascii="Arial" w:hAnsi="Arial" w:cs="Arial"/>
          <w:sz w:val="24"/>
          <w:szCs w:val="24"/>
        </w:rPr>
        <w:t>0</w:t>
      </w:r>
      <w:r w:rsidR="00D314BC">
        <w:rPr>
          <w:rFonts w:ascii="Arial" w:hAnsi="Arial" w:cs="Arial"/>
          <w:sz w:val="24"/>
          <w:szCs w:val="24"/>
        </w:rPr>
        <w:t>4</w:t>
      </w:r>
      <w:r w:rsidR="00E22CE7" w:rsidRPr="000F101E">
        <w:rPr>
          <w:rFonts w:ascii="Arial" w:hAnsi="Arial" w:cs="Arial"/>
          <w:sz w:val="24"/>
          <w:szCs w:val="24"/>
        </w:rPr>
        <w:t xml:space="preserve"> </w:t>
      </w:r>
      <w:r w:rsidRPr="000F101E">
        <w:rPr>
          <w:rFonts w:ascii="Arial" w:hAnsi="Arial" w:cs="Arial"/>
          <w:sz w:val="24"/>
          <w:szCs w:val="24"/>
        </w:rPr>
        <w:t xml:space="preserve">– </w:t>
      </w:r>
      <w:r w:rsidR="00D314BC">
        <w:rPr>
          <w:rFonts w:ascii="Arial" w:hAnsi="Arial" w:cs="Arial"/>
          <w:sz w:val="24"/>
          <w:szCs w:val="24"/>
        </w:rPr>
        <w:t>FUNDO</w:t>
      </w:r>
      <w:r w:rsidR="00E22CE7" w:rsidRPr="000F101E">
        <w:rPr>
          <w:rFonts w:ascii="Arial" w:hAnsi="Arial" w:cs="Arial"/>
          <w:sz w:val="24"/>
          <w:szCs w:val="24"/>
        </w:rPr>
        <w:t xml:space="preserve"> MUNICIPAL DE</w:t>
      </w:r>
      <w:r w:rsidR="00D314BC">
        <w:rPr>
          <w:rFonts w:ascii="Arial" w:hAnsi="Arial" w:cs="Arial"/>
          <w:sz w:val="24"/>
          <w:szCs w:val="24"/>
        </w:rPr>
        <w:t xml:space="preserve"> ASSISTÊNCIA SOCIAL DE</w:t>
      </w:r>
      <w:r w:rsidR="00E22CE7" w:rsidRPr="000F101E">
        <w:rPr>
          <w:rFonts w:ascii="Arial" w:hAnsi="Arial" w:cs="Arial"/>
          <w:sz w:val="24"/>
          <w:szCs w:val="24"/>
        </w:rPr>
        <w:t xml:space="preserve"> ITAMBÉ</w:t>
      </w:r>
      <w:r w:rsidR="001F105B">
        <w:rPr>
          <w:rFonts w:ascii="Arial" w:hAnsi="Arial" w:cs="Arial"/>
          <w:sz w:val="24"/>
          <w:szCs w:val="24"/>
        </w:rPr>
        <w:t>;</w:t>
      </w:r>
    </w:p>
    <w:p w:rsidR="00D30FAF" w:rsidRPr="000F101E" w:rsidRDefault="00D30FAF" w:rsidP="00701F76">
      <w:pPr>
        <w:spacing w:line="276" w:lineRule="auto"/>
        <w:ind w:left="851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 xml:space="preserve">PROJETO: </w:t>
      </w:r>
      <w:r w:rsidR="00E22CE7" w:rsidRPr="000F101E">
        <w:rPr>
          <w:rFonts w:ascii="Arial" w:hAnsi="Arial" w:cs="Arial"/>
          <w:sz w:val="24"/>
          <w:szCs w:val="24"/>
        </w:rPr>
        <w:t>20</w:t>
      </w:r>
      <w:r w:rsidR="001F105B">
        <w:rPr>
          <w:rFonts w:ascii="Arial" w:hAnsi="Arial" w:cs="Arial"/>
          <w:sz w:val="24"/>
          <w:szCs w:val="24"/>
        </w:rPr>
        <w:t>4</w:t>
      </w:r>
      <w:r w:rsidR="00D314BC">
        <w:rPr>
          <w:rFonts w:ascii="Arial" w:hAnsi="Arial" w:cs="Arial"/>
          <w:sz w:val="24"/>
          <w:szCs w:val="24"/>
        </w:rPr>
        <w:t>8</w:t>
      </w:r>
      <w:r w:rsidR="00E22CE7" w:rsidRPr="000F101E">
        <w:rPr>
          <w:rFonts w:ascii="Arial" w:hAnsi="Arial" w:cs="Arial"/>
          <w:sz w:val="24"/>
          <w:szCs w:val="24"/>
        </w:rPr>
        <w:t xml:space="preserve"> – </w:t>
      </w:r>
      <w:r w:rsidR="00D314BC">
        <w:rPr>
          <w:rFonts w:ascii="Arial" w:hAnsi="Arial" w:cs="Arial"/>
          <w:sz w:val="24"/>
          <w:szCs w:val="24"/>
        </w:rPr>
        <w:t>MANUTENÇÃO DOS SERVIÇOS DE ADMIN. E GESTÃO DA ASSISTÊNCIA SOCIAL</w:t>
      </w:r>
      <w:r w:rsidR="001F105B">
        <w:rPr>
          <w:rFonts w:ascii="Arial" w:hAnsi="Arial" w:cs="Arial"/>
          <w:sz w:val="24"/>
          <w:szCs w:val="24"/>
        </w:rPr>
        <w:t>;</w:t>
      </w:r>
    </w:p>
    <w:p w:rsidR="00D30FAF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ELEMENTO DE DESPESA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r w:rsidR="00F3446E" w:rsidRPr="000F101E">
        <w:rPr>
          <w:rFonts w:ascii="Arial" w:hAnsi="Arial" w:cs="Arial"/>
          <w:sz w:val="24"/>
          <w:szCs w:val="24"/>
        </w:rPr>
        <w:t>3.3.90.3</w:t>
      </w:r>
      <w:r w:rsidR="00D314BC">
        <w:rPr>
          <w:rFonts w:ascii="Arial" w:hAnsi="Arial" w:cs="Arial"/>
          <w:sz w:val="24"/>
          <w:szCs w:val="24"/>
        </w:rPr>
        <w:t>6</w:t>
      </w:r>
      <w:r w:rsidR="00F3446E" w:rsidRPr="000F101E">
        <w:rPr>
          <w:rFonts w:ascii="Arial" w:hAnsi="Arial" w:cs="Arial"/>
          <w:sz w:val="24"/>
          <w:szCs w:val="24"/>
        </w:rPr>
        <w:t xml:space="preserve">.00 – </w:t>
      </w:r>
      <w:r w:rsidRPr="000F101E">
        <w:rPr>
          <w:rFonts w:ascii="Arial" w:hAnsi="Arial" w:cs="Arial"/>
          <w:sz w:val="24"/>
          <w:szCs w:val="24"/>
        </w:rPr>
        <w:t>O</w:t>
      </w:r>
      <w:r w:rsidR="001F105B">
        <w:rPr>
          <w:rFonts w:ascii="Arial" w:hAnsi="Arial" w:cs="Arial"/>
          <w:sz w:val="24"/>
          <w:szCs w:val="24"/>
        </w:rPr>
        <w:t xml:space="preserve">utros </w:t>
      </w:r>
      <w:proofErr w:type="spellStart"/>
      <w:r w:rsidR="001F105B">
        <w:rPr>
          <w:rFonts w:ascii="Arial" w:hAnsi="Arial" w:cs="Arial"/>
          <w:sz w:val="24"/>
          <w:szCs w:val="24"/>
        </w:rPr>
        <w:t>serv</w:t>
      </w:r>
      <w:proofErr w:type="spellEnd"/>
      <w:r w:rsidR="001F105B">
        <w:rPr>
          <w:rFonts w:ascii="Arial" w:hAnsi="Arial" w:cs="Arial"/>
          <w:sz w:val="24"/>
          <w:szCs w:val="24"/>
        </w:rPr>
        <w:t xml:space="preserve"> </w:t>
      </w:r>
      <w:r w:rsidR="00D314BC">
        <w:rPr>
          <w:rFonts w:ascii="Arial" w:hAnsi="Arial" w:cs="Arial"/>
          <w:sz w:val="24"/>
          <w:szCs w:val="24"/>
        </w:rPr>
        <w:t xml:space="preserve">terceiros </w:t>
      </w:r>
      <w:r w:rsidR="00C8717B">
        <w:rPr>
          <w:rFonts w:ascii="Arial" w:hAnsi="Arial" w:cs="Arial"/>
          <w:sz w:val="24"/>
          <w:szCs w:val="24"/>
        </w:rPr>
        <w:t>–</w:t>
      </w:r>
      <w:r w:rsidR="00D314BC">
        <w:rPr>
          <w:rFonts w:ascii="Arial" w:hAnsi="Arial" w:cs="Arial"/>
          <w:sz w:val="24"/>
          <w:szCs w:val="24"/>
        </w:rPr>
        <w:t xml:space="preserve"> </w:t>
      </w:r>
      <w:r w:rsidR="00C8717B">
        <w:rPr>
          <w:rFonts w:ascii="Arial" w:hAnsi="Arial" w:cs="Arial"/>
          <w:sz w:val="24"/>
          <w:szCs w:val="24"/>
        </w:rPr>
        <w:t>P.</w:t>
      </w:r>
      <w:r w:rsidR="001F105B">
        <w:rPr>
          <w:rFonts w:ascii="Arial" w:hAnsi="Arial" w:cs="Arial"/>
          <w:sz w:val="24"/>
          <w:szCs w:val="24"/>
        </w:rPr>
        <w:t xml:space="preserve"> </w:t>
      </w:r>
      <w:bookmarkStart w:id="5" w:name="_Hlk61543518"/>
      <w:r w:rsidR="00D314BC">
        <w:rPr>
          <w:rFonts w:ascii="Arial" w:hAnsi="Arial" w:cs="Arial"/>
          <w:sz w:val="24"/>
          <w:szCs w:val="24"/>
        </w:rPr>
        <w:t>física</w:t>
      </w:r>
      <w:r w:rsidR="001F105B">
        <w:rPr>
          <w:rFonts w:ascii="Arial" w:hAnsi="Arial" w:cs="Arial"/>
          <w:sz w:val="24"/>
          <w:szCs w:val="24"/>
        </w:rPr>
        <w:t>;</w:t>
      </w:r>
    </w:p>
    <w:p w:rsidR="00F3446E" w:rsidRPr="000F101E" w:rsidRDefault="00D30FAF" w:rsidP="009B0B03">
      <w:pPr>
        <w:spacing w:line="276" w:lineRule="auto"/>
        <w:ind w:left="1985" w:hanging="1134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bCs/>
          <w:sz w:val="24"/>
          <w:szCs w:val="24"/>
        </w:rPr>
        <w:t>FONTE DE RECURSO</w:t>
      </w:r>
      <w:r w:rsidR="00F3446E" w:rsidRPr="000F101E">
        <w:rPr>
          <w:rFonts w:ascii="Arial" w:hAnsi="Arial" w:cs="Arial"/>
          <w:b/>
          <w:bCs/>
          <w:sz w:val="24"/>
          <w:szCs w:val="24"/>
        </w:rPr>
        <w:t xml:space="preserve">: </w:t>
      </w:r>
      <w:bookmarkEnd w:id="4"/>
      <w:bookmarkEnd w:id="5"/>
      <w:r w:rsidR="00884CA1" w:rsidRPr="000F101E">
        <w:rPr>
          <w:rFonts w:ascii="Arial" w:hAnsi="Arial" w:cs="Arial"/>
          <w:sz w:val="24"/>
          <w:szCs w:val="24"/>
        </w:rPr>
        <w:t>1.500.0000</w:t>
      </w:r>
      <w:r w:rsidR="001F105B">
        <w:rPr>
          <w:rFonts w:ascii="Arial" w:hAnsi="Arial" w:cs="Arial"/>
          <w:sz w:val="24"/>
          <w:szCs w:val="24"/>
        </w:rPr>
        <w:t xml:space="preserve"> – Recursos ordinários.</w:t>
      </w:r>
    </w:p>
    <w:p w:rsidR="00F3446E" w:rsidRPr="000F101E" w:rsidRDefault="00F3446E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CLÁUSULA S</w:t>
      </w:r>
      <w:r w:rsidR="00884CA1" w:rsidRPr="000F101E">
        <w:rPr>
          <w:rFonts w:ascii="Arial" w:hAnsi="Arial" w:cs="Arial"/>
          <w:b/>
          <w:sz w:val="24"/>
          <w:szCs w:val="24"/>
        </w:rPr>
        <w:t>EXTA</w:t>
      </w:r>
      <w:r w:rsidRPr="000F101E">
        <w:rPr>
          <w:rFonts w:ascii="Arial" w:hAnsi="Arial" w:cs="Arial"/>
          <w:b/>
          <w:sz w:val="24"/>
          <w:szCs w:val="24"/>
        </w:rPr>
        <w:t xml:space="preserve"> – DAS OBRIGAÇÕES D</w:t>
      </w:r>
      <w:r w:rsidR="000D2803">
        <w:rPr>
          <w:rFonts w:ascii="Arial" w:hAnsi="Arial" w:cs="Arial"/>
          <w:b/>
          <w:sz w:val="24"/>
          <w:szCs w:val="24"/>
        </w:rPr>
        <w:t>O LOCADOR</w:t>
      </w:r>
    </w:p>
    <w:p w:rsidR="000D2803" w:rsidRPr="0072602F" w:rsidRDefault="000D2803" w:rsidP="009B0B03">
      <w:pPr>
        <w:pStyle w:val="Corpodetexto2"/>
        <w:spacing w:after="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Constituem obrigações: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I -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D</w:t>
      </w:r>
      <w:r w:rsidR="000C5B3E">
        <w:rPr>
          <w:rFonts w:ascii="Arial" w:hAnsi="Arial" w:cs="Arial"/>
          <w:color w:val="000000"/>
          <w:sz w:val="24"/>
          <w:szCs w:val="24"/>
        </w:rPr>
        <w:t>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LOCADOR</w:t>
      </w:r>
      <w:r w:rsidRPr="0072602F">
        <w:rPr>
          <w:rFonts w:ascii="Arial" w:hAnsi="Arial" w:cs="Arial"/>
          <w:color w:val="000000"/>
          <w:sz w:val="24"/>
          <w:szCs w:val="24"/>
        </w:rPr>
        <w:t>, além das determinações daquelas decorrentes de Lei, obriga-se a: 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a) Executar o objeto deste contrato de acordo com as especificações ou recomendações efetuadas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b) Manter, sob sua exclusiva responsabilidade, toda a supervisão, direção e recursos humanos para execução completa e eficiente do serviço objeto deste contrato;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c) Zelar pela boa e completa execução do serviço contratado de locação do imóvel e facilitar, por todos os meios ao seu alcance, a ampla ação fiscalizadora dos prepostos designados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, atendendo prontamente às observações e exigências que lhe forem solicitadas;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d) Comunicar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qualquer anormalidade que interfira no bom andamento dos serviços;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e) Atender com presteza as requisições de credenciamento determinadas pelo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>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lastRenderedPageBreak/>
        <w:t xml:space="preserve">f) Arcar com todo e qualquer dano ou prejuízo de qualquer natureza causado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e terceiros, por sua culpa, ou em consequência de erros, imperícia própria, bem como ressarcir o equivalente a todos os danos decorrentes de defeitos e vícios no imóvel alugado o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>LOCATÁRIO</w:t>
      </w:r>
      <w:r w:rsidRPr="0072602F">
        <w:rPr>
          <w:rFonts w:ascii="Arial" w:hAnsi="Arial" w:cs="Arial"/>
          <w:color w:val="000000"/>
          <w:sz w:val="24"/>
          <w:szCs w:val="24"/>
        </w:rPr>
        <w:t xml:space="preserve"> ou ainda por caso fortuito ou força maior, circunstâncias que deverão ser comunicadas no prazo de até 48 (quarenta e oito) horas após a sua ocorrência;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 xml:space="preserve">g) 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Manter durante toda a execução do contrato, em compatibilidade com as obrigações assumidas, todas as condições de habilitação e qualificação exigidas para a </w:t>
      </w:r>
      <w:r>
        <w:rPr>
          <w:rFonts w:ascii="Arial" w:hAnsi="Arial" w:cs="Arial"/>
          <w:b/>
          <w:bCs/>
          <w:color w:val="000000"/>
          <w:sz w:val="24"/>
          <w:szCs w:val="24"/>
        </w:rPr>
        <w:t>inexigibilidade</w:t>
      </w:r>
      <w:r w:rsidRPr="0072602F">
        <w:rPr>
          <w:rFonts w:ascii="Arial" w:hAnsi="Arial" w:cs="Arial"/>
          <w:b/>
          <w:bCs/>
          <w:color w:val="000000"/>
          <w:sz w:val="24"/>
          <w:szCs w:val="24"/>
        </w:rPr>
        <w:t xml:space="preserve"> de licitação;</w:t>
      </w:r>
    </w:p>
    <w:p w:rsidR="000D2803" w:rsidRDefault="000D2803" w:rsidP="009B0B03">
      <w:pPr>
        <w:spacing w:before="120" w:after="120"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72602F">
        <w:rPr>
          <w:rFonts w:ascii="Arial" w:hAnsi="Arial" w:cs="Arial"/>
          <w:color w:val="000000"/>
          <w:sz w:val="24"/>
          <w:szCs w:val="24"/>
        </w:rPr>
        <w:t>h) Efetuar pontualmente o pagamento de todas as taxas e impostos que incidam ou venham a incidir sobre as suas atividades e/ou sobre a execução do objeto do presente contrato, bem como observar e respeitar as Legislações Federal, Estadual e Municipal, relativas ao serviço prestado;</w:t>
      </w:r>
    </w:p>
    <w:p w:rsidR="00176410" w:rsidRPr="000F101E" w:rsidRDefault="00176410" w:rsidP="009B0B03">
      <w:pPr>
        <w:pStyle w:val="Corpodetexto"/>
        <w:tabs>
          <w:tab w:val="left" w:pos="0"/>
        </w:tabs>
        <w:spacing w:line="276" w:lineRule="auto"/>
        <w:rPr>
          <w:rFonts w:ascii="Arial" w:hAnsi="Arial" w:cs="Arial"/>
        </w:rPr>
      </w:pPr>
    </w:p>
    <w:p w:rsidR="000D2803" w:rsidRPr="000D2803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SÉTIMA</w:t>
      </w:r>
      <w:r w:rsidRPr="000F101E">
        <w:rPr>
          <w:rFonts w:ascii="Arial" w:hAnsi="Arial" w:cs="Arial"/>
          <w:b/>
          <w:sz w:val="24"/>
          <w:szCs w:val="24"/>
        </w:rPr>
        <w:t xml:space="preserve"> – DAS </w:t>
      </w:r>
      <w:r w:rsidR="000D2803" w:rsidRPr="000F101E">
        <w:rPr>
          <w:rFonts w:ascii="Arial" w:hAnsi="Arial" w:cs="Arial"/>
          <w:b/>
          <w:sz w:val="24"/>
          <w:szCs w:val="24"/>
        </w:rPr>
        <w:t>OBRIGAÇÕES D</w:t>
      </w:r>
      <w:r w:rsidR="000D2803">
        <w:rPr>
          <w:rFonts w:ascii="Arial" w:hAnsi="Arial" w:cs="Arial"/>
          <w:b/>
          <w:sz w:val="24"/>
          <w:szCs w:val="24"/>
        </w:rPr>
        <w:t>O LOCATÁRIO</w:t>
      </w:r>
    </w:p>
    <w:p w:rsidR="000D2803" w:rsidRPr="0072602F" w:rsidRDefault="000D2803" w:rsidP="009B0B03">
      <w:pPr>
        <w:spacing w:before="120" w:after="120"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Cumprir com a forma de pagamento acordada neste contrato bem como todas as outras clausulas contida no mesmo, mormente na outorga dos instrumentos procuratórios necessários e, também, os documentos e informações solicitadas</w:t>
      </w:r>
      <w:r>
        <w:rPr>
          <w:rFonts w:ascii="Arial" w:hAnsi="Arial" w:cs="Arial"/>
          <w:sz w:val="24"/>
          <w:szCs w:val="24"/>
        </w:rPr>
        <w:t>.</w:t>
      </w:r>
    </w:p>
    <w:p w:rsidR="0072602F" w:rsidRPr="000F101E" w:rsidRDefault="0072602F" w:rsidP="009B0B03">
      <w:pPr>
        <w:pStyle w:val="Corpodetexto2"/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tabs>
          <w:tab w:val="left" w:pos="851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95289B" w:rsidRPr="000F101E">
        <w:rPr>
          <w:rFonts w:ascii="Arial" w:hAnsi="Arial" w:cs="Arial"/>
          <w:b/>
          <w:sz w:val="24"/>
          <w:szCs w:val="24"/>
        </w:rPr>
        <w:t>OITAVA</w:t>
      </w:r>
      <w:r w:rsidRPr="000F101E">
        <w:rPr>
          <w:rFonts w:ascii="Arial" w:hAnsi="Arial" w:cs="Arial"/>
          <w:b/>
          <w:sz w:val="24"/>
          <w:szCs w:val="24"/>
        </w:rPr>
        <w:t xml:space="preserve"> – DO FISCAL DO CONTRATO</w:t>
      </w:r>
    </w:p>
    <w:p w:rsidR="00176410" w:rsidRPr="000F101E" w:rsidRDefault="0072602F" w:rsidP="009B0B03">
      <w:pPr>
        <w:tabs>
          <w:tab w:val="left" w:pos="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locação do imóvel</w:t>
      </w:r>
      <w:r w:rsidR="00B03154" w:rsidRPr="00B03154">
        <w:rPr>
          <w:rFonts w:ascii="Arial" w:hAnsi="Arial" w:cs="Arial"/>
          <w:sz w:val="24"/>
          <w:szCs w:val="24"/>
        </w:rPr>
        <w:t xml:space="preserve"> ajustado pelo presente contrato ser</w:t>
      </w:r>
      <w:r w:rsidR="007377DF">
        <w:rPr>
          <w:rFonts w:ascii="Arial" w:hAnsi="Arial" w:cs="Arial"/>
          <w:sz w:val="24"/>
          <w:szCs w:val="24"/>
        </w:rPr>
        <w:t>á</w:t>
      </w:r>
      <w:r w:rsidR="00B03154" w:rsidRPr="00B03154">
        <w:rPr>
          <w:rFonts w:ascii="Arial" w:hAnsi="Arial" w:cs="Arial"/>
          <w:sz w:val="24"/>
          <w:szCs w:val="24"/>
        </w:rPr>
        <w:t xml:space="preserve"> </w:t>
      </w:r>
      <w:r w:rsidR="007377DF" w:rsidRPr="00B03154">
        <w:rPr>
          <w:rFonts w:ascii="Arial" w:hAnsi="Arial" w:cs="Arial"/>
          <w:sz w:val="24"/>
          <w:szCs w:val="24"/>
        </w:rPr>
        <w:t>fiscalizada</w:t>
      </w:r>
      <w:r w:rsidR="00B03154" w:rsidRPr="00B03154">
        <w:rPr>
          <w:rFonts w:ascii="Arial" w:hAnsi="Arial" w:cs="Arial"/>
          <w:sz w:val="24"/>
          <w:szCs w:val="24"/>
        </w:rPr>
        <w:t xml:space="preserve"> pelo senhor: </w:t>
      </w:r>
      <w:r w:rsidR="007377DF" w:rsidRPr="007377DF">
        <w:rPr>
          <w:rFonts w:ascii="Arial" w:hAnsi="Arial" w:cs="Arial"/>
          <w:b/>
          <w:bCs/>
          <w:sz w:val="24"/>
          <w:szCs w:val="24"/>
        </w:rPr>
        <w:t>Danilo Barbosa da Silva</w:t>
      </w:r>
      <w:r w:rsidR="00B03154" w:rsidRPr="007377DF">
        <w:rPr>
          <w:rFonts w:ascii="Arial" w:hAnsi="Arial" w:cs="Arial"/>
          <w:sz w:val="24"/>
          <w:szCs w:val="24"/>
        </w:rPr>
        <w:t xml:space="preserve">, portador do Registro Geral RG sob o nº </w:t>
      </w:r>
      <w:r w:rsidR="007377DF" w:rsidRPr="007377DF">
        <w:rPr>
          <w:rFonts w:ascii="Arial" w:hAnsi="Arial" w:cs="Arial"/>
          <w:sz w:val="24"/>
          <w:szCs w:val="24"/>
        </w:rPr>
        <w:t>08.653.935-32</w:t>
      </w:r>
      <w:r w:rsidR="00B03154" w:rsidRPr="007377DF">
        <w:rPr>
          <w:rFonts w:ascii="Arial" w:hAnsi="Arial" w:cs="Arial"/>
          <w:sz w:val="24"/>
          <w:szCs w:val="24"/>
        </w:rPr>
        <w:t xml:space="preserve">, inscrito no CPF sob o nº </w:t>
      </w:r>
      <w:r w:rsidR="007377DF" w:rsidRPr="007377DF">
        <w:rPr>
          <w:rFonts w:ascii="Arial" w:hAnsi="Arial" w:cs="Arial"/>
          <w:sz w:val="24"/>
          <w:szCs w:val="24"/>
        </w:rPr>
        <w:t>013.953.645-08</w:t>
      </w:r>
      <w:r w:rsidR="00B03154" w:rsidRPr="007377DF">
        <w:rPr>
          <w:rFonts w:ascii="Arial" w:hAnsi="Arial" w:cs="Arial"/>
          <w:sz w:val="24"/>
          <w:szCs w:val="24"/>
        </w:rPr>
        <w:t>, funcionário desta prefeitura, lotado na Secretaria de A</w:t>
      </w:r>
      <w:r w:rsidR="007377DF" w:rsidRPr="007377DF">
        <w:rPr>
          <w:rFonts w:ascii="Arial" w:hAnsi="Arial" w:cs="Arial"/>
          <w:sz w:val="24"/>
          <w:szCs w:val="24"/>
        </w:rPr>
        <w:t>ssistência Social</w:t>
      </w:r>
      <w:r w:rsidR="00176410" w:rsidRPr="000F101E">
        <w:rPr>
          <w:rFonts w:ascii="Arial" w:hAnsi="Arial" w:cs="Arial"/>
          <w:sz w:val="24"/>
          <w:szCs w:val="24"/>
        </w:rPr>
        <w:t>.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NON</w:t>
      </w:r>
      <w:r w:rsidRPr="000F101E">
        <w:rPr>
          <w:rFonts w:ascii="Arial" w:hAnsi="Arial" w:cs="Arial"/>
          <w:b/>
          <w:sz w:val="24"/>
          <w:szCs w:val="24"/>
        </w:rPr>
        <w:t>A – DA RESCISÃO</w:t>
      </w:r>
    </w:p>
    <w:p w:rsidR="00176410" w:rsidRPr="000F101E" w:rsidRDefault="007377DF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LOCADOR </w:t>
      </w:r>
      <w:r w:rsidR="00176410" w:rsidRPr="000F101E">
        <w:rPr>
          <w:rFonts w:ascii="Arial" w:hAnsi="Arial" w:cs="Arial"/>
          <w:sz w:val="24"/>
          <w:szCs w:val="24"/>
        </w:rPr>
        <w:t>se reserva o direito de rescindir o presente contrato unilateralmente, antes do prazo previsto, por inadimplemento contratual ou para atender ao interesse público, tudo nos termos da legislação em vigor.</w:t>
      </w:r>
    </w:p>
    <w:p w:rsidR="00176410" w:rsidRPr="000F101E" w:rsidRDefault="00176410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pStyle w:val="Ttulo7"/>
        <w:spacing w:before="0" w:line="276" w:lineRule="auto"/>
        <w:rPr>
          <w:rFonts w:ascii="Arial" w:hAnsi="Arial" w:cs="Arial"/>
          <w:i w:val="0"/>
          <w:color w:val="auto"/>
          <w:sz w:val="24"/>
          <w:szCs w:val="24"/>
        </w:rPr>
      </w:pP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CLÁUSULA </w:t>
      </w:r>
      <w:r w:rsidRPr="000F101E">
        <w:rPr>
          <w:rFonts w:ascii="Arial" w:hAnsi="Arial" w:cs="Arial"/>
          <w:i w:val="0"/>
          <w:color w:val="auto"/>
          <w:sz w:val="24"/>
          <w:szCs w:val="24"/>
          <w:lang w:val="pt-BR"/>
        </w:rPr>
        <w:t xml:space="preserve">DÉCIMA </w:t>
      </w:r>
      <w:r w:rsidRPr="000F101E">
        <w:rPr>
          <w:rFonts w:ascii="Arial" w:hAnsi="Arial" w:cs="Arial"/>
          <w:i w:val="0"/>
          <w:color w:val="auto"/>
          <w:sz w:val="24"/>
          <w:szCs w:val="24"/>
        </w:rPr>
        <w:t xml:space="preserve">– DA FORMA DE CONTRATAÇÃO </w:t>
      </w:r>
    </w:p>
    <w:p w:rsidR="00176410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 xml:space="preserve">A CONTRATADA, para atendimento da INEXIGIBILIDADE DE LICITAÇÃO Nº </w:t>
      </w:r>
      <w:r w:rsidR="003101A1" w:rsidRPr="000F101E">
        <w:rPr>
          <w:rFonts w:ascii="Arial" w:hAnsi="Arial" w:cs="Arial"/>
          <w:sz w:val="24"/>
          <w:szCs w:val="24"/>
        </w:rPr>
        <w:t>XXXX</w:t>
      </w:r>
      <w:r w:rsidRPr="000F101E">
        <w:rPr>
          <w:rFonts w:ascii="Arial" w:hAnsi="Arial" w:cs="Arial"/>
          <w:sz w:val="24"/>
          <w:szCs w:val="24"/>
        </w:rPr>
        <w:t>/</w:t>
      </w:r>
      <w:r w:rsidR="003101A1" w:rsidRPr="000F101E">
        <w:rPr>
          <w:rFonts w:ascii="Arial" w:hAnsi="Arial" w:cs="Arial"/>
          <w:sz w:val="24"/>
          <w:szCs w:val="24"/>
        </w:rPr>
        <w:t>XXXX</w:t>
      </w:r>
      <w:r w:rsidRPr="000F101E">
        <w:rPr>
          <w:rFonts w:ascii="Arial" w:hAnsi="Arial" w:cs="Arial"/>
          <w:sz w:val="24"/>
          <w:szCs w:val="24"/>
        </w:rPr>
        <w:t xml:space="preserve"> fundada no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64199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="00CE2E86">
        <w:rPr>
          <w:rFonts w:ascii="Arial" w:hAnsi="Arial" w:cs="Arial"/>
          <w:sz w:val="24"/>
          <w:szCs w:val="24"/>
        </w:rPr>
        <w:t>.</w:t>
      </w:r>
    </w:p>
    <w:p w:rsidR="00CE2E86" w:rsidRPr="000F101E" w:rsidRDefault="00CE2E86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 xml:space="preserve">CLÁUSULA </w:t>
      </w:r>
      <w:r w:rsidR="003101A1" w:rsidRPr="000F101E">
        <w:rPr>
          <w:rFonts w:ascii="Arial" w:hAnsi="Arial" w:cs="Arial"/>
          <w:b/>
          <w:sz w:val="24"/>
          <w:szCs w:val="24"/>
        </w:rPr>
        <w:t>DÉCIMA PRIMEIRA</w:t>
      </w:r>
      <w:r w:rsidRPr="000F101E">
        <w:rPr>
          <w:rFonts w:ascii="Arial" w:hAnsi="Arial" w:cs="Arial"/>
          <w:b/>
          <w:sz w:val="24"/>
          <w:szCs w:val="24"/>
        </w:rPr>
        <w:t xml:space="preserve"> – DA LEGISLAÇÃO APLICÁVEL À EXECUÇÃO DO CONTRATO E ESPECIALMENTE AOS CASOS OMISSOS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t>O presente Contrato é regido pel</w:t>
      </w:r>
      <w:r w:rsidR="003101A1" w:rsidRPr="000F101E">
        <w:rPr>
          <w:rFonts w:ascii="Arial" w:hAnsi="Arial" w:cs="Arial"/>
          <w:sz w:val="24"/>
          <w:szCs w:val="24"/>
        </w:rPr>
        <w:t>o</w:t>
      </w:r>
      <w:r w:rsidRPr="000F101E">
        <w:rPr>
          <w:rFonts w:ascii="Arial" w:hAnsi="Arial" w:cs="Arial"/>
          <w:sz w:val="24"/>
          <w:szCs w:val="24"/>
        </w:rPr>
        <w:t xml:space="preserve"> </w:t>
      </w:r>
      <w:r w:rsidR="003101A1" w:rsidRPr="000F101E">
        <w:rPr>
          <w:rFonts w:ascii="Arial" w:hAnsi="Arial" w:cs="Arial"/>
          <w:sz w:val="24"/>
          <w:szCs w:val="24"/>
        </w:rPr>
        <w:t xml:space="preserve">artigo 74, inciso </w:t>
      </w:r>
      <w:r w:rsidR="00C975DB">
        <w:rPr>
          <w:rFonts w:ascii="Arial" w:hAnsi="Arial" w:cs="Arial"/>
          <w:sz w:val="24"/>
          <w:szCs w:val="24"/>
        </w:rPr>
        <w:t>V</w:t>
      </w:r>
      <w:r w:rsidR="003101A1" w:rsidRPr="000F101E">
        <w:rPr>
          <w:rFonts w:ascii="Arial" w:hAnsi="Arial" w:cs="Arial"/>
          <w:sz w:val="24"/>
          <w:szCs w:val="24"/>
        </w:rPr>
        <w:t>, da Lei nº 14.133/21</w:t>
      </w:r>
      <w:r w:rsidRPr="000F101E">
        <w:rPr>
          <w:rFonts w:ascii="Arial" w:hAnsi="Arial" w:cs="Arial"/>
          <w:sz w:val="24"/>
          <w:szCs w:val="24"/>
        </w:rPr>
        <w:t>. Nos casos e situações omissas neste termo, aplica-se o que, para o caso específico, determinar a Legislação Estadual e Federal, seguindo-se o que para a hipótese determinarem a melhor doutrina e jurisprudência.</w:t>
      </w:r>
    </w:p>
    <w:p w:rsidR="00176410" w:rsidRPr="000F101E" w:rsidRDefault="00176410" w:rsidP="009B0B03">
      <w:pPr>
        <w:spacing w:line="276" w:lineRule="auto"/>
        <w:rPr>
          <w:rFonts w:ascii="Arial" w:hAnsi="Arial" w:cs="Arial"/>
          <w:sz w:val="24"/>
          <w:szCs w:val="24"/>
        </w:rPr>
      </w:pPr>
    </w:p>
    <w:p w:rsidR="00176410" w:rsidRPr="000F101E" w:rsidRDefault="00176410" w:rsidP="009B0B03">
      <w:pPr>
        <w:pStyle w:val="Recuodecorpodetexto2"/>
        <w:spacing w:after="0" w:line="276" w:lineRule="auto"/>
        <w:ind w:left="0"/>
        <w:rPr>
          <w:rFonts w:ascii="Arial" w:hAnsi="Arial" w:cs="Arial"/>
          <w:b/>
        </w:rPr>
      </w:pPr>
      <w:r w:rsidRPr="000F101E">
        <w:rPr>
          <w:rFonts w:ascii="Arial" w:hAnsi="Arial" w:cs="Arial"/>
          <w:b/>
        </w:rPr>
        <w:t xml:space="preserve">CLÁUSULA DÉCIMA </w:t>
      </w:r>
      <w:r w:rsidR="003101A1" w:rsidRPr="000F101E">
        <w:rPr>
          <w:rFonts w:ascii="Arial" w:hAnsi="Arial" w:cs="Arial"/>
          <w:b/>
          <w:lang w:val="pt-BR"/>
        </w:rPr>
        <w:t>SEGUNDA</w:t>
      </w:r>
      <w:r w:rsidRPr="000F101E">
        <w:rPr>
          <w:rFonts w:ascii="Arial" w:hAnsi="Arial" w:cs="Arial"/>
          <w:b/>
        </w:rPr>
        <w:t xml:space="preserve"> – DO FORO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4"/>
          <w:szCs w:val="24"/>
        </w:rPr>
        <w:lastRenderedPageBreak/>
        <w:t>Fica eleito o Foro da cidade de ITAMBÉ - BAHIA, para dirimir qualquer questão na execução do presente contrato, renunciando os contratantes, a qualquer outro por mais privilegiado que seja.</w:t>
      </w:r>
    </w:p>
    <w:p w:rsidR="00176410" w:rsidRPr="000F101E" w:rsidRDefault="00176410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780D86" w:rsidRPr="000F101E" w:rsidRDefault="00176410" w:rsidP="009B0B03">
      <w:pPr>
        <w:pStyle w:val="Cabealho"/>
        <w:spacing w:line="276" w:lineRule="auto"/>
        <w:jc w:val="both"/>
        <w:rPr>
          <w:rFonts w:ascii="Arial" w:hAnsi="Arial" w:cs="Arial"/>
        </w:rPr>
      </w:pPr>
      <w:r w:rsidRPr="000F101E">
        <w:rPr>
          <w:rFonts w:ascii="Arial" w:hAnsi="Arial" w:cs="Arial"/>
        </w:rPr>
        <w:t>As partes contratantes obrigam-se, por si e por seus sucessores a qualquer título, a cumprir o presente contrato. E, por estarem justos e contratados, assinam o presente instrumento em 03 (três) vias de igual teor e forma, na presença das testemunhas abaixo, para que produzam seus jurídicos e legais efeitos.</w:t>
      </w:r>
    </w:p>
    <w:p w:rsidR="00780D86" w:rsidRPr="000F101E" w:rsidRDefault="00780D86" w:rsidP="009B0B03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</w:rPr>
      </w:pPr>
      <w:r w:rsidRPr="000F101E">
        <w:rPr>
          <w:rFonts w:ascii="Arial" w:eastAsia="Arial Unicode MS" w:hAnsi="Arial" w:cs="Arial"/>
          <w:sz w:val="24"/>
          <w:szCs w:val="24"/>
        </w:rPr>
        <w:t xml:space="preserve">Itambé-BA, XX de ............ de </w:t>
      </w:r>
      <w:r w:rsidR="003101A1" w:rsidRPr="000F101E">
        <w:rPr>
          <w:rFonts w:ascii="Arial" w:eastAsia="Arial Unicode MS" w:hAnsi="Arial" w:cs="Arial"/>
          <w:sz w:val="24"/>
          <w:szCs w:val="24"/>
        </w:rPr>
        <w:t>XXXX</w:t>
      </w:r>
    </w:p>
    <w:p w:rsidR="00D05DF5" w:rsidRPr="000F101E" w:rsidRDefault="00D05DF5" w:rsidP="009B0B03">
      <w:pPr>
        <w:spacing w:line="276" w:lineRule="auto"/>
        <w:ind w:left="142" w:right="-1"/>
        <w:jc w:val="both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sz w:val="24"/>
          <w:szCs w:val="24"/>
        </w:rPr>
      </w:pPr>
    </w:p>
    <w:p w:rsidR="00D05DF5" w:rsidRPr="000F101E" w:rsidRDefault="00D05DF5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/>
          <w:sz w:val="24"/>
          <w:szCs w:val="24"/>
        </w:rPr>
      </w:pPr>
      <w:r w:rsidRPr="000F101E">
        <w:rPr>
          <w:rFonts w:ascii="Arial" w:hAnsi="Arial" w:cs="Arial"/>
          <w:b/>
          <w:sz w:val="24"/>
          <w:szCs w:val="24"/>
        </w:rPr>
        <w:t>PREFEITURA MUNICIPAL DE ITAMBÉ-BA</w:t>
      </w:r>
    </w:p>
    <w:p w:rsidR="00D05DF5" w:rsidRPr="000F101E" w:rsidRDefault="003B19FA" w:rsidP="009B0B03">
      <w:pPr>
        <w:tabs>
          <w:tab w:val="left" w:pos="3927"/>
          <w:tab w:val="center" w:pos="7230"/>
        </w:tabs>
        <w:spacing w:line="276" w:lineRule="auto"/>
        <w:ind w:right="14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Jose Candido Rocha Araújo</w:t>
      </w:r>
    </w:p>
    <w:p w:rsidR="00D05DF5" w:rsidRPr="000F101E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0F101E">
        <w:rPr>
          <w:rFonts w:ascii="Arial" w:hAnsi="Arial" w:cs="Arial"/>
          <w:bCs/>
          <w:sz w:val="24"/>
          <w:szCs w:val="24"/>
        </w:rPr>
        <w:t>CONTRATANTE</w:t>
      </w:r>
    </w:p>
    <w:p w:rsidR="00D05DF5" w:rsidRDefault="00D05DF5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BD5D22" w:rsidRDefault="00BD5D22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A8417E" w:rsidRPr="00B8447B" w:rsidRDefault="00B8447B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b/>
          <w:sz w:val="24"/>
          <w:szCs w:val="24"/>
        </w:rPr>
      </w:pPr>
      <w:r w:rsidRPr="00B8447B">
        <w:rPr>
          <w:rFonts w:ascii="Arial" w:eastAsia="Arial Unicode MS" w:hAnsi="Arial" w:cs="Arial"/>
          <w:b/>
          <w:sz w:val="24"/>
          <w:szCs w:val="24"/>
        </w:rPr>
        <w:t>ANA PAULA CRUZ DA SILVA</w:t>
      </w:r>
    </w:p>
    <w:p w:rsidR="00453F54" w:rsidRPr="002871A6" w:rsidRDefault="002871A6" w:rsidP="009B0B03">
      <w:pPr>
        <w:spacing w:line="276" w:lineRule="auto"/>
        <w:ind w:left="142" w:right="-1"/>
        <w:jc w:val="center"/>
        <w:rPr>
          <w:rFonts w:ascii="Arial" w:hAnsi="Arial" w:cs="Arial"/>
          <w:bCs/>
          <w:sz w:val="24"/>
          <w:szCs w:val="24"/>
        </w:rPr>
      </w:pPr>
      <w:r w:rsidRPr="002871A6">
        <w:rPr>
          <w:rFonts w:ascii="Arial" w:hAnsi="Arial" w:cs="Arial"/>
          <w:bCs/>
          <w:sz w:val="24"/>
          <w:szCs w:val="24"/>
        </w:rPr>
        <w:t xml:space="preserve">CPF: </w:t>
      </w:r>
      <w:r w:rsidR="00B8447B">
        <w:rPr>
          <w:rFonts w:ascii="Arial" w:hAnsi="Arial" w:cs="Arial"/>
          <w:bCs/>
          <w:sz w:val="24"/>
          <w:szCs w:val="24"/>
        </w:rPr>
        <w:t>015.730.675-55</w:t>
      </w:r>
      <w:bookmarkStart w:id="6" w:name="_GoBack"/>
      <w:bookmarkEnd w:id="6"/>
    </w:p>
    <w:p w:rsidR="00D05DF5" w:rsidRDefault="005E0810" w:rsidP="009B0B03">
      <w:pPr>
        <w:spacing w:line="276" w:lineRule="auto"/>
        <w:ind w:left="142" w:right="-1"/>
        <w:jc w:val="center"/>
        <w:rPr>
          <w:rFonts w:ascii="Arial" w:hAnsi="Arial" w:cs="Arial"/>
          <w:iCs/>
          <w:sz w:val="24"/>
          <w:szCs w:val="24"/>
        </w:rPr>
      </w:pPr>
      <w:r w:rsidRPr="000F101E">
        <w:rPr>
          <w:rFonts w:ascii="Arial" w:hAnsi="Arial" w:cs="Arial"/>
          <w:iCs/>
          <w:sz w:val="24"/>
          <w:szCs w:val="24"/>
        </w:rPr>
        <w:t>CONTRATAD</w:t>
      </w:r>
      <w:r w:rsidR="000D2803">
        <w:rPr>
          <w:rFonts w:ascii="Arial" w:hAnsi="Arial" w:cs="Arial"/>
          <w:iCs/>
          <w:sz w:val="24"/>
          <w:szCs w:val="24"/>
        </w:rPr>
        <w:t>O</w:t>
      </w:r>
    </w:p>
    <w:p w:rsidR="000D2803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0D2803" w:rsidRPr="000F101E" w:rsidRDefault="000D2803" w:rsidP="009B0B03">
      <w:pPr>
        <w:spacing w:line="276" w:lineRule="auto"/>
        <w:ind w:left="142" w:right="-1"/>
        <w:jc w:val="center"/>
        <w:rPr>
          <w:rFonts w:ascii="Arial" w:eastAsia="Arial Unicode MS" w:hAnsi="Arial" w:cs="Arial"/>
          <w:sz w:val="24"/>
          <w:szCs w:val="24"/>
          <w:highlight w:val="yellow"/>
        </w:rPr>
      </w:pP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jc w:val="both"/>
        <w:rPr>
          <w:rFonts w:ascii="Arial" w:hAnsi="Arial" w:cs="Arial"/>
          <w:b/>
          <w:bCs/>
          <w:sz w:val="22"/>
          <w:szCs w:val="22"/>
        </w:rPr>
      </w:pPr>
      <w:r w:rsidRPr="000F101E">
        <w:rPr>
          <w:rFonts w:ascii="Arial" w:hAnsi="Arial" w:cs="Arial"/>
          <w:b/>
          <w:bCs/>
          <w:sz w:val="22"/>
          <w:szCs w:val="22"/>
        </w:rPr>
        <w:t>TESTEMUNHAS:</w:t>
      </w: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:rsidR="00D05DF5" w:rsidRPr="000F101E" w:rsidRDefault="00D05DF5" w:rsidP="009B0B03">
      <w:pPr>
        <w:tabs>
          <w:tab w:val="left" w:pos="1701"/>
        </w:tabs>
        <w:spacing w:line="276" w:lineRule="auto"/>
        <w:ind w:right="141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CPF</w:t>
      </w:r>
      <w:r w:rsidR="002F4A69" w:rsidRPr="000F101E">
        <w:rPr>
          <w:rFonts w:ascii="Arial" w:hAnsi="Arial" w:cs="Arial"/>
          <w:sz w:val="22"/>
          <w:szCs w:val="22"/>
        </w:rPr>
        <w:t>:</w:t>
      </w:r>
    </w:p>
    <w:p w:rsidR="00D05DF5" w:rsidRPr="000F101E" w:rsidRDefault="00D05DF5" w:rsidP="009B0B03">
      <w:pPr>
        <w:spacing w:line="276" w:lineRule="auto"/>
        <w:rPr>
          <w:rFonts w:ascii="Arial" w:hAnsi="Arial" w:cs="Arial"/>
          <w:sz w:val="22"/>
          <w:szCs w:val="22"/>
        </w:rPr>
      </w:pPr>
      <w:r w:rsidRPr="000F101E">
        <w:rPr>
          <w:rFonts w:ascii="Arial" w:hAnsi="Arial" w:cs="Arial"/>
          <w:sz w:val="22"/>
          <w:szCs w:val="22"/>
        </w:rPr>
        <w:t>_______________________________</w:t>
      </w:r>
    </w:p>
    <w:p w:rsidR="00037840" w:rsidRPr="000F101E" w:rsidRDefault="00D05DF5" w:rsidP="009B0B03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0F101E">
        <w:rPr>
          <w:rFonts w:ascii="Arial" w:hAnsi="Arial" w:cs="Arial"/>
          <w:sz w:val="22"/>
          <w:szCs w:val="22"/>
        </w:rPr>
        <w:t>CPF:</w:t>
      </w:r>
      <w:r w:rsidR="00780D86" w:rsidRPr="000F101E">
        <w:rPr>
          <w:rFonts w:ascii="Arial" w:hAnsi="Arial" w:cs="Arial"/>
          <w:sz w:val="22"/>
          <w:szCs w:val="22"/>
        </w:rPr>
        <w:t xml:space="preserve"> </w:t>
      </w:r>
    </w:p>
    <w:sectPr w:rsidR="00037840" w:rsidRPr="000F101E" w:rsidSect="00FC0200">
      <w:headerReference w:type="default" r:id="rId7"/>
      <w:footerReference w:type="default" r:id="rId8"/>
      <w:pgSz w:w="11906" w:h="16838"/>
      <w:pgMar w:top="1241" w:right="849" w:bottom="851" w:left="1276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33D6" w:rsidRDefault="00BB33D6" w:rsidP="00780D86">
      <w:r>
        <w:separator/>
      </w:r>
    </w:p>
  </w:endnote>
  <w:endnote w:type="continuationSeparator" w:id="0">
    <w:p w:rsidR="00BB33D6" w:rsidRDefault="00BB33D6" w:rsidP="00780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D3" w:rsidRPr="002F57D8" w:rsidRDefault="005014D3" w:rsidP="005014D3">
    <w:pPr>
      <w:pStyle w:val="Rodap"/>
      <w:jc w:val="center"/>
      <w:rPr>
        <w:rFonts w:ascii="Arial" w:hAnsi="Arial" w:cs="Arial"/>
        <w:b/>
        <w:bCs/>
        <w:sz w:val="20"/>
        <w:szCs w:val="20"/>
      </w:rPr>
    </w:pPr>
    <w:r w:rsidRPr="002F57D8">
      <w:rPr>
        <w:rFonts w:ascii="Arial" w:hAnsi="Arial" w:cs="Arial"/>
        <w:b/>
        <w:bCs/>
        <w:sz w:val="20"/>
        <w:szCs w:val="20"/>
      </w:rPr>
      <w:t>Praça Osório Ferraz, S/N, Centro - Itambé - BA – CEP: 45.140-000 | CNPJ: 13.743.760/0001-30</w:t>
    </w:r>
  </w:p>
  <w:p w:rsidR="005014D3" w:rsidRPr="00503DF2" w:rsidRDefault="005014D3" w:rsidP="005014D3">
    <w:pPr>
      <w:pStyle w:val="Rodap"/>
      <w:jc w:val="center"/>
      <w:rPr>
        <w:rFonts w:ascii="Arial" w:hAnsi="Arial" w:cs="Arial"/>
        <w:sz w:val="20"/>
        <w:szCs w:val="20"/>
        <w:lang w:val="pt-BR"/>
      </w:rPr>
    </w:pPr>
    <w:r w:rsidRPr="002F57D8">
      <w:rPr>
        <w:rFonts w:ascii="Arial" w:hAnsi="Arial" w:cs="Arial"/>
        <w:b/>
        <w:bCs/>
        <w:sz w:val="20"/>
        <w:szCs w:val="20"/>
      </w:rPr>
      <w:t xml:space="preserve">Tel.: (77) 3432-1112, E-mail: </w:t>
    </w:r>
    <w:hyperlink r:id="rId1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licitacao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itambeba</w:t>
      </w:r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  <w:lang w:val="pt-BR"/>
        </w:rPr>
        <w:t>@outlook.com</w:t>
      </w:r>
    </w:hyperlink>
    <w:r w:rsidRPr="007D0A71">
      <w:rPr>
        <w:rFonts w:ascii="Arial" w:hAnsi="Arial" w:cs="Arial"/>
        <w:b/>
        <w:bCs/>
        <w:sz w:val="20"/>
        <w:szCs w:val="20"/>
      </w:rPr>
      <w:t xml:space="preserve"> - </w:t>
    </w:r>
    <w:hyperlink r:id="rId2" w:history="1">
      <w:r w:rsidR="00503DF2" w:rsidRPr="007D0A71">
        <w:rPr>
          <w:rStyle w:val="Hyperlink"/>
          <w:rFonts w:ascii="Arial" w:hAnsi="Arial" w:cs="Arial"/>
          <w:b/>
          <w:bCs/>
          <w:color w:val="auto"/>
          <w:sz w:val="20"/>
          <w:szCs w:val="20"/>
          <w:u w:val="none"/>
        </w:rPr>
        <w:t>www.itambe.ba.gov.br</w:t>
      </w:r>
    </w:hyperlink>
  </w:p>
  <w:p w:rsidR="005014D3" w:rsidRPr="002F57D8" w:rsidRDefault="005014D3" w:rsidP="005014D3">
    <w:pPr>
      <w:pStyle w:val="Rodap"/>
      <w:jc w:val="right"/>
      <w:rPr>
        <w:rFonts w:ascii="Arial" w:hAnsi="Arial" w:cs="Arial"/>
        <w:sz w:val="20"/>
        <w:szCs w:val="20"/>
      </w:rPr>
    </w:pPr>
    <w:r w:rsidRPr="002F57D8">
      <w:rPr>
        <w:rFonts w:ascii="Arial" w:hAnsi="Arial" w:cs="Arial"/>
        <w:sz w:val="20"/>
        <w:szCs w:val="20"/>
      </w:rPr>
      <w:t xml:space="preserve">Página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PAGE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1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  <w:r w:rsidRPr="002F57D8">
      <w:rPr>
        <w:rFonts w:ascii="Arial" w:hAnsi="Arial" w:cs="Arial"/>
        <w:sz w:val="20"/>
        <w:szCs w:val="20"/>
      </w:rPr>
      <w:t xml:space="preserve"> de </w:t>
    </w:r>
    <w:r w:rsidRPr="002F57D8">
      <w:rPr>
        <w:rFonts w:ascii="Arial" w:hAnsi="Arial" w:cs="Arial"/>
        <w:b/>
        <w:bCs/>
        <w:sz w:val="20"/>
        <w:szCs w:val="20"/>
      </w:rPr>
      <w:fldChar w:fldCharType="begin"/>
    </w:r>
    <w:r w:rsidRPr="002F57D8">
      <w:rPr>
        <w:rFonts w:ascii="Arial" w:hAnsi="Arial" w:cs="Arial"/>
        <w:b/>
        <w:bCs/>
        <w:sz w:val="20"/>
        <w:szCs w:val="20"/>
      </w:rPr>
      <w:instrText>NUMPAGES</w:instrText>
    </w:r>
    <w:r w:rsidRPr="002F57D8">
      <w:rPr>
        <w:rFonts w:ascii="Arial" w:hAnsi="Arial" w:cs="Arial"/>
        <w:b/>
        <w:bCs/>
        <w:sz w:val="20"/>
        <w:szCs w:val="20"/>
      </w:rPr>
      <w:fldChar w:fldCharType="separate"/>
    </w:r>
    <w:r w:rsidR="00E7688C">
      <w:rPr>
        <w:rFonts w:ascii="Arial" w:hAnsi="Arial" w:cs="Arial"/>
        <w:b/>
        <w:bCs/>
        <w:noProof/>
        <w:sz w:val="20"/>
        <w:szCs w:val="20"/>
      </w:rPr>
      <w:t>4</w:t>
    </w:r>
    <w:r w:rsidRPr="002F57D8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33D6" w:rsidRDefault="00BB33D6" w:rsidP="00780D86">
      <w:r>
        <w:separator/>
      </w:r>
    </w:p>
  </w:footnote>
  <w:footnote w:type="continuationSeparator" w:id="0">
    <w:p w:rsidR="00BB33D6" w:rsidRDefault="00BB33D6" w:rsidP="00780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14D3" w:rsidRDefault="005014D3" w:rsidP="005014D3">
    <w:pPr>
      <w:pStyle w:val="Cabealho"/>
      <w:framePr w:wrap="around" w:vAnchor="text" w:hAnchor="margin" w:xAlign="right" w:y="1"/>
      <w:rPr>
        <w:rStyle w:val="Nmerodepgina"/>
      </w:rPr>
    </w:pPr>
  </w:p>
  <w:p w:rsidR="005014D3" w:rsidRPr="0020586B" w:rsidRDefault="00663D9B" w:rsidP="00781AA9">
    <w:pPr>
      <w:rPr>
        <w:rFonts w:ascii="Arial" w:hAnsi="Arial" w:cs="Arial"/>
        <w:sz w:val="22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8836660" cy="647700"/>
              <wp:effectExtent l="2580640" t="0" r="2496185" b="0"/>
              <wp:wrapNone/>
              <wp:docPr id="2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3197239">
                        <a:off x="0" y="0"/>
                        <a:ext cx="8836660" cy="647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663D9B" w:rsidRDefault="00663D9B" w:rsidP="00663D9B">
                          <w:pPr>
                            <w:pStyle w:val="NormalWeb"/>
                            <w:spacing w:before="0" w:after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BFBFBF"/>
                              <w:sz w:val="72"/>
                              <w:szCs w:val="72"/>
                              <w14:textOutline w14:w="9525" w14:cap="flat" w14:cmpd="sng" w14:algn="ctr">
                                <w14:solidFill>
                                  <w14:srgbClr w14:val="D8D8D8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MINUTA DE CONTRATO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6" type="#_x0000_t202" style="position:absolute;margin-left:0;margin-top:0;width:695.8pt;height:51pt;rotation:3492238fd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" filled="f" stroked="f">
              <o:lock v:ext="edit" shapetype="t"/>
              <v:textbox style="mso-fit-shape-to-text:t">
                <w:txbxContent>
                  <w:p w:rsidR="00663D9B" w:rsidRDefault="00663D9B" w:rsidP="00663D9B">
                    <w:pPr>
                      <w:pStyle w:val="NormalWeb"/>
                      <w:spacing w:before="0" w:after="0"/>
                      <w:jc w:val="center"/>
                    </w:pPr>
                    <w:r>
                      <w:rPr>
                        <w:rFonts w:ascii="Arial Black" w:hAnsi="Arial Black"/>
                        <w:color w:val="BFBFBF"/>
                        <w:sz w:val="72"/>
                        <w:szCs w:val="72"/>
                        <w14:textOutline w14:w="9525" w14:cap="flat" w14:cmpd="sng" w14:algn="ctr">
                          <w14:solidFill>
                            <w14:srgbClr w14:val="D8D8D8"/>
                          </w14:solidFill>
                          <w14:prstDash w14:val="solid"/>
                          <w14:round/>
                        </w14:textOutline>
                      </w:rPr>
                      <w:t>MINUTA DE CONTRATO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-57785</wp:posOffset>
          </wp:positionH>
          <wp:positionV relativeFrom="paragraph">
            <wp:posOffset>-109220</wp:posOffset>
          </wp:positionV>
          <wp:extent cx="807085" cy="804545"/>
          <wp:effectExtent l="0" t="0" r="0" b="0"/>
          <wp:wrapTight wrapText="bothSides">
            <wp:wrapPolygon edited="0">
              <wp:start x="0" y="0"/>
              <wp:lineTo x="0" y="20969"/>
              <wp:lineTo x="20903" y="20969"/>
              <wp:lineTo x="20903" y="0"/>
              <wp:lineTo x="0" y="0"/>
            </wp:wrapPolygon>
          </wp:wrapTight>
          <wp:docPr id="1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085" cy="804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AA9">
      <w:rPr>
        <w:rFonts w:ascii="Arial" w:hAnsi="Arial" w:cs="Arial"/>
        <w:sz w:val="22"/>
        <w:szCs w:val="28"/>
      </w:rPr>
      <w:t xml:space="preserve">  </w:t>
    </w:r>
    <w:r w:rsidR="005014D3" w:rsidRPr="0020586B">
      <w:rPr>
        <w:rFonts w:ascii="Arial" w:hAnsi="Arial" w:cs="Arial"/>
        <w:sz w:val="22"/>
        <w:szCs w:val="28"/>
      </w:rPr>
      <w:t>ESTADO DA BAHIA</w:t>
    </w:r>
  </w:p>
  <w:p w:rsidR="005014D3" w:rsidRPr="0020586B" w:rsidRDefault="00781AA9" w:rsidP="00781AA9">
    <w:pPr>
      <w:rPr>
        <w:rFonts w:ascii="Arial" w:hAnsi="Arial" w:cs="Arial"/>
        <w:b/>
        <w:sz w:val="30"/>
        <w:szCs w:val="28"/>
      </w:rPr>
    </w:pPr>
    <w:r>
      <w:rPr>
        <w:rFonts w:ascii="Arial" w:hAnsi="Arial" w:cs="Arial"/>
        <w:b/>
        <w:sz w:val="30"/>
        <w:szCs w:val="28"/>
      </w:rPr>
      <w:t xml:space="preserve"> </w:t>
    </w:r>
    <w:r w:rsidR="005014D3" w:rsidRPr="0020586B">
      <w:rPr>
        <w:rFonts w:ascii="Arial" w:hAnsi="Arial" w:cs="Arial"/>
        <w:b/>
        <w:sz w:val="30"/>
        <w:szCs w:val="28"/>
      </w:rPr>
      <w:t>PREFEIT</w:t>
    </w:r>
    <w:r w:rsidR="005014D3">
      <w:rPr>
        <w:rFonts w:ascii="Arial" w:hAnsi="Arial" w:cs="Arial"/>
        <w:b/>
        <w:sz w:val="30"/>
        <w:szCs w:val="28"/>
      </w:rPr>
      <w:t>UR</w:t>
    </w:r>
    <w:r w:rsidR="005014D3" w:rsidRPr="0020586B">
      <w:rPr>
        <w:rFonts w:ascii="Arial" w:hAnsi="Arial" w:cs="Arial"/>
        <w:b/>
        <w:sz w:val="30"/>
        <w:szCs w:val="28"/>
      </w:rPr>
      <w:t>A MUNICIPAL DE ITAMBÉ</w:t>
    </w:r>
  </w:p>
  <w:p w:rsidR="003B19FA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C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A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E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 xml:space="preserve"> 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D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M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N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I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S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T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R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A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Ç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Ã</w:t>
    </w:r>
    <w:r w:rsidR="003B19FA">
      <w:rPr>
        <w:rFonts w:ascii="Arial" w:hAnsi="Arial" w:cs="Arial"/>
        <w:b/>
        <w:sz w:val="18"/>
        <w:lang w:val="pt-BR"/>
      </w:rPr>
      <w:t xml:space="preserve"> </w:t>
    </w:r>
    <w:r w:rsidRPr="0020586B">
      <w:rPr>
        <w:rFonts w:ascii="Arial" w:hAnsi="Arial" w:cs="Arial"/>
        <w:b/>
        <w:sz w:val="18"/>
      </w:rPr>
      <w:t>O</w:t>
    </w:r>
  </w:p>
  <w:p w:rsidR="005014D3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  <w:r>
      <w:rPr>
        <w:rFonts w:ascii="Arial" w:hAnsi="Arial" w:cs="Arial"/>
        <w:b/>
        <w:sz w:val="18"/>
      </w:rPr>
      <w:t>SETOR DE LICITAÇÕES E CONTRATOS ADMINISTRATIVO</w:t>
    </w:r>
  </w:p>
  <w:p w:rsidR="005014D3" w:rsidRPr="0020586B" w:rsidRDefault="005014D3" w:rsidP="005014D3">
    <w:pPr>
      <w:pStyle w:val="Cabealho"/>
      <w:tabs>
        <w:tab w:val="right" w:pos="9071"/>
      </w:tabs>
      <w:ind w:left="1418"/>
      <w:rPr>
        <w:rFonts w:ascii="Arial" w:hAnsi="Arial" w:cs="Arial"/>
        <w:b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C87"/>
    <w:multiLevelType w:val="hybridMultilevel"/>
    <w:tmpl w:val="92F4483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C7A72"/>
    <w:multiLevelType w:val="hybridMultilevel"/>
    <w:tmpl w:val="2028E426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EC164B"/>
    <w:multiLevelType w:val="hybridMultilevel"/>
    <w:tmpl w:val="4D703A20"/>
    <w:lvl w:ilvl="0" w:tplc="D25488E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6F01"/>
    <w:multiLevelType w:val="hybridMultilevel"/>
    <w:tmpl w:val="A540F33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607B2E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84E00BA"/>
    <w:multiLevelType w:val="hybridMultilevel"/>
    <w:tmpl w:val="3B1C13C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0E66"/>
    <w:multiLevelType w:val="multilevel"/>
    <w:tmpl w:val="297E17F0"/>
    <w:lvl w:ilvl="0">
      <w:start w:val="3"/>
      <w:numFmt w:val="decimalZero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0"/>
        </w:tabs>
        <w:ind w:left="60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60"/>
        </w:tabs>
        <w:ind w:left="-66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80"/>
        </w:tabs>
        <w:ind w:left="-13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880"/>
        </w:tabs>
        <w:ind w:left="-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960"/>
        </w:tabs>
        <w:ind w:left="-3960" w:hanging="1800"/>
      </w:pPr>
      <w:rPr>
        <w:rFonts w:hint="default"/>
      </w:rPr>
    </w:lvl>
  </w:abstractNum>
  <w:abstractNum w:abstractNumId="7" w15:restartNumberingAfterBreak="0">
    <w:nsid w:val="2FA807A5"/>
    <w:multiLevelType w:val="hybridMultilevel"/>
    <w:tmpl w:val="1924E0CE"/>
    <w:lvl w:ilvl="0" w:tplc="E7040B4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9270F"/>
    <w:multiLevelType w:val="hybridMultilevel"/>
    <w:tmpl w:val="0F94F9D0"/>
    <w:lvl w:ilvl="0" w:tplc="46C8EE22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B76017"/>
    <w:multiLevelType w:val="hybridMultilevel"/>
    <w:tmpl w:val="38F4519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C466F9"/>
    <w:multiLevelType w:val="hybridMultilevel"/>
    <w:tmpl w:val="282EEB98"/>
    <w:lvl w:ilvl="0" w:tplc="B8A0899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34F6F"/>
    <w:multiLevelType w:val="hybridMultilevel"/>
    <w:tmpl w:val="6D722DBE"/>
    <w:lvl w:ilvl="0" w:tplc="DE366B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7C7916"/>
    <w:multiLevelType w:val="hybridMultilevel"/>
    <w:tmpl w:val="11E49D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E631BC"/>
    <w:multiLevelType w:val="hybridMultilevel"/>
    <w:tmpl w:val="E02A3A3A"/>
    <w:lvl w:ilvl="0" w:tplc="968E352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9A75E0"/>
    <w:multiLevelType w:val="hybridMultilevel"/>
    <w:tmpl w:val="FD1EEAE6"/>
    <w:lvl w:ilvl="0" w:tplc="838C28D6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6C320B22"/>
    <w:multiLevelType w:val="hybridMultilevel"/>
    <w:tmpl w:val="9DE622DC"/>
    <w:lvl w:ilvl="0" w:tplc="968E352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310E07"/>
    <w:multiLevelType w:val="hybridMultilevel"/>
    <w:tmpl w:val="B3D6971A"/>
    <w:lvl w:ilvl="0" w:tplc="F94093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D25A6"/>
    <w:multiLevelType w:val="hybridMultilevel"/>
    <w:tmpl w:val="274E3850"/>
    <w:lvl w:ilvl="0" w:tplc="0416000F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15"/>
  </w:num>
  <w:num w:numId="7">
    <w:abstractNumId w:val="13"/>
  </w:num>
  <w:num w:numId="8">
    <w:abstractNumId w:val="2"/>
  </w:num>
  <w:num w:numId="9">
    <w:abstractNumId w:val="17"/>
  </w:num>
  <w:num w:numId="10">
    <w:abstractNumId w:val="10"/>
  </w:num>
  <w:num w:numId="11">
    <w:abstractNumId w:val="1"/>
  </w:num>
  <w:num w:numId="12">
    <w:abstractNumId w:val="14"/>
  </w:num>
  <w:num w:numId="13">
    <w:abstractNumId w:val="16"/>
  </w:num>
  <w:num w:numId="14">
    <w:abstractNumId w:val="11"/>
  </w:num>
  <w:num w:numId="15">
    <w:abstractNumId w:val="12"/>
  </w:num>
  <w:num w:numId="16">
    <w:abstractNumId w:val="9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D86"/>
    <w:rsid w:val="000062F0"/>
    <w:rsid w:val="000209B6"/>
    <w:rsid w:val="00037840"/>
    <w:rsid w:val="00055901"/>
    <w:rsid w:val="00066708"/>
    <w:rsid w:val="000939A8"/>
    <w:rsid w:val="00096CE2"/>
    <w:rsid w:val="000A0DDB"/>
    <w:rsid w:val="000B5459"/>
    <w:rsid w:val="000C5B3E"/>
    <w:rsid w:val="000D2803"/>
    <w:rsid w:val="000E135D"/>
    <w:rsid w:val="000E20BD"/>
    <w:rsid w:val="000E477C"/>
    <w:rsid w:val="000F101E"/>
    <w:rsid w:val="001134F0"/>
    <w:rsid w:val="00116BCE"/>
    <w:rsid w:val="0012064D"/>
    <w:rsid w:val="00123212"/>
    <w:rsid w:val="001274C0"/>
    <w:rsid w:val="00135BBD"/>
    <w:rsid w:val="001412DA"/>
    <w:rsid w:val="00151B60"/>
    <w:rsid w:val="00165D80"/>
    <w:rsid w:val="00174D60"/>
    <w:rsid w:val="00176410"/>
    <w:rsid w:val="001A448D"/>
    <w:rsid w:val="001B3C9D"/>
    <w:rsid w:val="001C66D9"/>
    <w:rsid w:val="001C687F"/>
    <w:rsid w:val="001E358C"/>
    <w:rsid w:val="001E5C1D"/>
    <w:rsid w:val="001F105B"/>
    <w:rsid w:val="0020434B"/>
    <w:rsid w:val="00204A47"/>
    <w:rsid w:val="002233F2"/>
    <w:rsid w:val="002278A9"/>
    <w:rsid w:val="00241201"/>
    <w:rsid w:val="00242A87"/>
    <w:rsid w:val="00256DAF"/>
    <w:rsid w:val="002735A5"/>
    <w:rsid w:val="00276443"/>
    <w:rsid w:val="002852EA"/>
    <w:rsid w:val="002871A6"/>
    <w:rsid w:val="00293A8B"/>
    <w:rsid w:val="002965A3"/>
    <w:rsid w:val="002B6B1A"/>
    <w:rsid w:val="002B6D13"/>
    <w:rsid w:val="002C0F20"/>
    <w:rsid w:val="002D5396"/>
    <w:rsid w:val="002E1F2A"/>
    <w:rsid w:val="002F4A69"/>
    <w:rsid w:val="002F57D8"/>
    <w:rsid w:val="003101A1"/>
    <w:rsid w:val="00312DB3"/>
    <w:rsid w:val="00325802"/>
    <w:rsid w:val="003259B4"/>
    <w:rsid w:val="003349F1"/>
    <w:rsid w:val="003367DB"/>
    <w:rsid w:val="00354C03"/>
    <w:rsid w:val="00360764"/>
    <w:rsid w:val="00375A2E"/>
    <w:rsid w:val="00395766"/>
    <w:rsid w:val="003B19FA"/>
    <w:rsid w:val="003B4A5C"/>
    <w:rsid w:val="003C1D51"/>
    <w:rsid w:val="003E6454"/>
    <w:rsid w:val="0040464A"/>
    <w:rsid w:val="0040730E"/>
    <w:rsid w:val="00425C3E"/>
    <w:rsid w:val="00442177"/>
    <w:rsid w:val="0044422F"/>
    <w:rsid w:val="00447B17"/>
    <w:rsid w:val="00450B57"/>
    <w:rsid w:val="00451A38"/>
    <w:rsid w:val="00453F54"/>
    <w:rsid w:val="0045446A"/>
    <w:rsid w:val="00460F97"/>
    <w:rsid w:val="00466F00"/>
    <w:rsid w:val="00473255"/>
    <w:rsid w:val="004A6C51"/>
    <w:rsid w:val="004B61AF"/>
    <w:rsid w:val="004B77DC"/>
    <w:rsid w:val="004F14E3"/>
    <w:rsid w:val="0050147A"/>
    <w:rsid w:val="005014D3"/>
    <w:rsid w:val="00503DF2"/>
    <w:rsid w:val="00512AA7"/>
    <w:rsid w:val="00512E00"/>
    <w:rsid w:val="0051323B"/>
    <w:rsid w:val="005137B0"/>
    <w:rsid w:val="00545446"/>
    <w:rsid w:val="0056466B"/>
    <w:rsid w:val="00572994"/>
    <w:rsid w:val="00574A4D"/>
    <w:rsid w:val="005760E3"/>
    <w:rsid w:val="00577D0A"/>
    <w:rsid w:val="005821E9"/>
    <w:rsid w:val="0059072B"/>
    <w:rsid w:val="005A0823"/>
    <w:rsid w:val="005A1B36"/>
    <w:rsid w:val="005B39D8"/>
    <w:rsid w:val="005C0A50"/>
    <w:rsid w:val="005C27E6"/>
    <w:rsid w:val="005C3631"/>
    <w:rsid w:val="005E0810"/>
    <w:rsid w:val="005E287A"/>
    <w:rsid w:val="00611C4C"/>
    <w:rsid w:val="00620AA0"/>
    <w:rsid w:val="00626906"/>
    <w:rsid w:val="00634179"/>
    <w:rsid w:val="0064199B"/>
    <w:rsid w:val="00656DC5"/>
    <w:rsid w:val="006571BF"/>
    <w:rsid w:val="00663D9B"/>
    <w:rsid w:val="00680C84"/>
    <w:rsid w:val="00691B52"/>
    <w:rsid w:val="006A3206"/>
    <w:rsid w:val="006A4E48"/>
    <w:rsid w:val="006A67B7"/>
    <w:rsid w:val="006B6EDE"/>
    <w:rsid w:val="006C4E78"/>
    <w:rsid w:val="006D225B"/>
    <w:rsid w:val="006F5393"/>
    <w:rsid w:val="00701792"/>
    <w:rsid w:val="00701F76"/>
    <w:rsid w:val="00714EE2"/>
    <w:rsid w:val="0072602F"/>
    <w:rsid w:val="007377DF"/>
    <w:rsid w:val="00771544"/>
    <w:rsid w:val="007759FC"/>
    <w:rsid w:val="00780D86"/>
    <w:rsid w:val="00781AA9"/>
    <w:rsid w:val="007866A8"/>
    <w:rsid w:val="00786B3E"/>
    <w:rsid w:val="00786EC2"/>
    <w:rsid w:val="00791E76"/>
    <w:rsid w:val="007A08F6"/>
    <w:rsid w:val="007B6A6C"/>
    <w:rsid w:val="007C3DA0"/>
    <w:rsid w:val="007C6B95"/>
    <w:rsid w:val="007C73A0"/>
    <w:rsid w:val="007D03A4"/>
    <w:rsid w:val="007D0A71"/>
    <w:rsid w:val="007E1449"/>
    <w:rsid w:val="007F4C47"/>
    <w:rsid w:val="00804DE1"/>
    <w:rsid w:val="008368DC"/>
    <w:rsid w:val="00846A3D"/>
    <w:rsid w:val="0085295E"/>
    <w:rsid w:val="00863E8F"/>
    <w:rsid w:val="00884CA1"/>
    <w:rsid w:val="008875D6"/>
    <w:rsid w:val="00892424"/>
    <w:rsid w:val="00897EDC"/>
    <w:rsid w:val="008A2B4B"/>
    <w:rsid w:val="008A65F3"/>
    <w:rsid w:val="008C4D59"/>
    <w:rsid w:val="008C5F77"/>
    <w:rsid w:val="008D1633"/>
    <w:rsid w:val="008F32EF"/>
    <w:rsid w:val="008F4EBA"/>
    <w:rsid w:val="00900CEE"/>
    <w:rsid w:val="0090706A"/>
    <w:rsid w:val="00912920"/>
    <w:rsid w:val="00912DDD"/>
    <w:rsid w:val="0094308C"/>
    <w:rsid w:val="0095289B"/>
    <w:rsid w:val="00955A94"/>
    <w:rsid w:val="009630CF"/>
    <w:rsid w:val="009666CA"/>
    <w:rsid w:val="00966C63"/>
    <w:rsid w:val="00976CC1"/>
    <w:rsid w:val="009814AD"/>
    <w:rsid w:val="0098308A"/>
    <w:rsid w:val="00985884"/>
    <w:rsid w:val="009909E7"/>
    <w:rsid w:val="009A1C37"/>
    <w:rsid w:val="009A4910"/>
    <w:rsid w:val="009A4937"/>
    <w:rsid w:val="009A7886"/>
    <w:rsid w:val="009B0B03"/>
    <w:rsid w:val="009C74E0"/>
    <w:rsid w:val="009D2CD6"/>
    <w:rsid w:val="009E60F7"/>
    <w:rsid w:val="00A00AB9"/>
    <w:rsid w:val="00A04BD8"/>
    <w:rsid w:val="00A41356"/>
    <w:rsid w:val="00A55E92"/>
    <w:rsid w:val="00A61FFF"/>
    <w:rsid w:val="00A8417E"/>
    <w:rsid w:val="00A86FAA"/>
    <w:rsid w:val="00AA2A0D"/>
    <w:rsid w:val="00AA7881"/>
    <w:rsid w:val="00AB2203"/>
    <w:rsid w:val="00AB2560"/>
    <w:rsid w:val="00AD1ADD"/>
    <w:rsid w:val="00B0153A"/>
    <w:rsid w:val="00B03154"/>
    <w:rsid w:val="00B034DF"/>
    <w:rsid w:val="00B0543F"/>
    <w:rsid w:val="00B36A1F"/>
    <w:rsid w:val="00B412CC"/>
    <w:rsid w:val="00B6163D"/>
    <w:rsid w:val="00B734D0"/>
    <w:rsid w:val="00B8447B"/>
    <w:rsid w:val="00B87465"/>
    <w:rsid w:val="00B877D6"/>
    <w:rsid w:val="00B97933"/>
    <w:rsid w:val="00BA2485"/>
    <w:rsid w:val="00BB33D6"/>
    <w:rsid w:val="00BC0F3D"/>
    <w:rsid w:val="00BC6E65"/>
    <w:rsid w:val="00BD5D22"/>
    <w:rsid w:val="00BE3E9F"/>
    <w:rsid w:val="00BF3E16"/>
    <w:rsid w:val="00BF49B2"/>
    <w:rsid w:val="00BF68F1"/>
    <w:rsid w:val="00C11758"/>
    <w:rsid w:val="00C13493"/>
    <w:rsid w:val="00C16A22"/>
    <w:rsid w:val="00C30232"/>
    <w:rsid w:val="00C40D58"/>
    <w:rsid w:val="00C7289C"/>
    <w:rsid w:val="00C8717B"/>
    <w:rsid w:val="00C91F8C"/>
    <w:rsid w:val="00C944FD"/>
    <w:rsid w:val="00C94558"/>
    <w:rsid w:val="00C975DB"/>
    <w:rsid w:val="00CA5941"/>
    <w:rsid w:val="00CE2E86"/>
    <w:rsid w:val="00CE5D41"/>
    <w:rsid w:val="00CF1197"/>
    <w:rsid w:val="00CF30E5"/>
    <w:rsid w:val="00D05DF5"/>
    <w:rsid w:val="00D06809"/>
    <w:rsid w:val="00D06AF9"/>
    <w:rsid w:val="00D12796"/>
    <w:rsid w:val="00D15F81"/>
    <w:rsid w:val="00D26CFE"/>
    <w:rsid w:val="00D27E4F"/>
    <w:rsid w:val="00D30FAF"/>
    <w:rsid w:val="00D314BC"/>
    <w:rsid w:val="00D35304"/>
    <w:rsid w:val="00D40B92"/>
    <w:rsid w:val="00D425AD"/>
    <w:rsid w:val="00D5632C"/>
    <w:rsid w:val="00D61A1A"/>
    <w:rsid w:val="00D63934"/>
    <w:rsid w:val="00D66A86"/>
    <w:rsid w:val="00D80B8E"/>
    <w:rsid w:val="00D9129E"/>
    <w:rsid w:val="00D944AF"/>
    <w:rsid w:val="00DA2FE7"/>
    <w:rsid w:val="00DB3B74"/>
    <w:rsid w:val="00DB454E"/>
    <w:rsid w:val="00DB5C76"/>
    <w:rsid w:val="00DC1929"/>
    <w:rsid w:val="00DC443A"/>
    <w:rsid w:val="00DE1C37"/>
    <w:rsid w:val="00DE7206"/>
    <w:rsid w:val="00DF527A"/>
    <w:rsid w:val="00DF58A2"/>
    <w:rsid w:val="00E22CE7"/>
    <w:rsid w:val="00E32C80"/>
    <w:rsid w:val="00E33CE3"/>
    <w:rsid w:val="00E34C2E"/>
    <w:rsid w:val="00E4464B"/>
    <w:rsid w:val="00E51470"/>
    <w:rsid w:val="00E53A34"/>
    <w:rsid w:val="00E54AEE"/>
    <w:rsid w:val="00E6534A"/>
    <w:rsid w:val="00E70DD5"/>
    <w:rsid w:val="00E7688C"/>
    <w:rsid w:val="00E935EE"/>
    <w:rsid w:val="00EC4094"/>
    <w:rsid w:val="00ED073A"/>
    <w:rsid w:val="00ED736E"/>
    <w:rsid w:val="00EE2475"/>
    <w:rsid w:val="00EE57A4"/>
    <w:rsid w:val="00F17CB4"/>
    <w:rsid w:val="00F21C4D"/>
    <w:rsid w:val="00F24EBB"/>
    <w:rsid w:val="00F32524"/>
    <w:rsid w:val="00F3446E"/>
    <w:rsid w:val="00F41027"/>
    <w:rsid w:val="00F61DFD"/>
    <w:rsid w:val="00F637A9"/>
    <w:rsid w:val="00F67218"/>
    <w:rsid w:val="00F71BF8"/>
    <w:rsid w:val="00F765D6"/>
    <w:rsid w:val="00F90163"/>
    <w:rsid w:val="00FA5C32"/>
    <w:rsid w:val="00FA66FA"/>
    <w:rsid w:val="00FA7968"/>
    <w:rsid w:val="00FC0200"/>
    <w:rsid w:val="00FD2D52"/>
    <w:rsid w:val="00FD77FA"/>
    <w:rsid w:val="00FE3C92"/>
    <w:rsid w:val="00FE7C3C"/>
    <w:rsid w:val="00FF1ADB"/>
    <w:rsid w:val="00FF3E28"/>
    <w:rsid w:val="00F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8106DE"/>
  <w15:chartTrackingRefBased/>
  <w15:docId w15:val="{0199A7BD-CB3C-4C15-9C6B-B7176B81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80D86"/>
    <w:rPr>
      <w:rFonts w:ascii="Tahoma" w:eastAsia="Times New Roman" w:hAnsi="Tahoma" w:cs="Tahoma"/>
      <w:sz w:val="33"/>
      <w:szCs w:val="33"/>
    </w:rPr>
  </w:style>
  <w:style w:type="paragraph" w:styleId="Ttulo1">
    <w:name w:val="heading 1"/>
    <w:basedOn w:val="Normal"/>
    <w:next w:val="Normal"/>
    <w:link w:val="Ttulo1Char"/>
    <w:qFormat/>
    <w:rsid w:val="00780D86"/>
    <w:pPr>
      <w:keepNext/>
      <w:jc w:val="center"/>
      <w:outlineLvl w:val="0"/>
    </w:pPr>
    <w:rPr>
      <w:rFonts w:ascii="Times New Roman" w:hAnsi="Times New Roman" w:cs="Times New Roman"/>
      <w:b/>
      <w:bCs/>
      <w:i/>
      <w:iCs/>
      <w:sz w:val="24"/>
      <w:szCs w:val="24"/>
      <w:u w:val="single"/>
      <w:lang w:val="x-none"/>
    </w:rPr>
  </w:style>
  <w:style w:type="paragraph" w:styleId="Ttulo6">
    <w:name w:val="heading 6"/>
    <w:basedOn w:val="Normal"/>
    <w:next w:val="Normal"/>
    <w:link w:val="Ttulo6Char"/>
    <w:unhideWhenUsed/>
    <w:qFormat/>
    <w:rsid w:val="00780D86"/>
    <w:pPr>
      <w:keepNext/>
      <w:keepLines/>
      <w:spacing w:before="200"/>
      <w:outlineLvl w:val="5"/>
    </w:pPr>
    <w:rPr>
      <w:rFonts w:ascii="Cambria" w:hAnsi="Cambria" w:cs="Times New Roman"/>
      <w:b/>
      <w:bCs/>
      <w:i/>
      <w:iCs/>
      <w:color w:val="243F60"/>
      <w:kern w:val="32"/>
      <w:sz w:val="32"/>
      <w:szCs w:val="32"/>
      <w:lang w:val="x-none"/>
    </w:rPr>
  </w:style>
  <w:style w:type="paragraph" w:styleId="Ttulo7">
    <w:name w:val="heading 7"/>
    <w:basedOn w:val="Normal"/>
    <w:next w:val="Normal"/>
    <w:link w:val="Ttulo7Char"/>
    <w:unhideWhenUsed/>
    <w:qFormat/>
    <w:rsid w:val="00780D86"/>
    <w:pPr>
      <w:keepNext/>
      <w:keepLines/>
      <w:spacing w:before="200"/>
      <w:outlineLvl w:val="6"/>
    </w:pPr>
    <w:rPr>
      <w:rFonts w:ascii="Cambria" w:hAnsi="Cambria" w:cs="Times New Roman"/>
      <w:b/>
      <w:bCs/>
      <w:i/>
      <w:iCs/>
      <w:color w:val="404040"/>
      <w:kern w:val="32"/>
      <w:sz w:val="32"/>
      <w:szCs w:val="32"/>
      <w:lang w:val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sid w:val="00780D86"/>
    <w:rPr>
      <w:rFonts w:ascii="Times New Roman" w:eastAsia="Times New Roman" w:hAnsi="Times New Roman" w:cs="Times New Roman"/>
      <w:b/>
      <w:bCs/>
      <w:i/>
      <w:iCs/>
      <w:sz w:val="24"/>
      <w:szCs w:val="24"/>
      <w:u w:val="single"/>
      <w:lang w:val="x-none" w:eastAsia="pt-BR"/>
    </w:rPr>
  </w:style>
  <w:style w:type="character" w:customStyle="1" w:styleId="Ttulo6Char">
    <w:name w:val="Título 6 Char"/>
    <w:link w:val="Ttulo6"/>
    <w:rsid w:val="00780D86"/>
    <w:rPr>
      <w:rFonts w:ascii="Cambria" w:eastAsia="Times New Roman" w:hAnsi="Cambria" w:cs="Times New Roman"/>
      <w:b/>
      <w:bCs/>
      <w:i/>
      <w:iCs/>
      <w:color w:val="243F60"/>
      <w:kern w:val="32"/>
      <w:sz w:val="32"/>
      <w:szCs w:val="32"/>
      <w:lang w:val="x-none" w:eastAsia="pt-BR"/>
    </w:rPr>
  </w:style>
  <w:style w:type="character" w:customStyle="1" w:styleId="Ttulo7Char">
    <w:name w:val="Título 7 Char"/>
    <w:link w:val="Ttulo7"/>
    <w:rsid w:val="00780D86"/>
    <w:rPr>
      <w:rFonts w:ascii="Cambria" w:eastAsia="Times New Roman" w:hAnsi="Cambria" w:cs="Times New Roman"/>
      <w:b/>
      <w:bCs/>
      <w:i/>
      <w:iCs/>
      <w:color w:val="404040"/>
      <w:kern w:val="32"/>
      <w:sz w:val="32"/>
      <w:szCs w:val="32"/>
      <w:lang w:val="x-none" w:eastAsia="pt-BR"/>
    </w:rPr>
  </w:style>
  <w:style w:type="paragraph" w:styleId="Rodap">
    <w:name w:val="footer"/>
    <w:basedOn w:val="Normal"/>
    <w:link w:val="RodapChar"/>
    <w:uiPriority w:val="99"/>
    <w:rsid w:val="00780D86"/>
    <w:pPr>
      <w:tabs>
        <w:tab w:val="center" w:pos="4252"/>
        <w:tab w:val="right" w:pos="8504"/>
      </w:tabs>
    </w:pPr>
    <w:rPr>
      <w:rFonts w:cs="Times New Roman"/>
      <w:lang w:val="x-none"/>
    </w:rPr>
  </w:style>
  <w:style w:type="character" w:customStyle="1" w:styleId="RodapChar">
    <w:name w:val="Rodapé Char"/>
    <w:link w:val="Rodap"/>
    <w:uiPriority w:val="99"/>
    <w:rsid w:val="00780D86"/>
    <w:rPr>
      <w:rFonts w:ascii="Tahoma" w:eastAsia="Times New Roman" w:hAnsi="Tahoma" w:cs="Times New Roman"/>
      <w:sz w:val="33"/>
      <w:szCs w:val="33"/>
      <w:lang w:val="x-none" w:eastAsia="pt-BR"/>
    </w:rPr>
  </w:style>
  <w:style w:type="paragraph" w:styleId="Corpodetexto">
    <w:name w:val="Body Text"/>
    <w:basedOn w:val="Normal"/>
    <w:link w:val="CorpodetextoChar"/>
    <w:rsid w:val="00780D86"/>
    <w:pPr>
      <w:jc w:val="both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CorpodetextoChar">
    <w:name w:val="Corpo de texto Char"/>
    <w:link w:val="Corpodetexto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2">
    <w:name w:val="Body Text Indent 2"/>
    <w:basedOn w:val="Normal"/>
    <w:link w:val="Recuodecorpodetexto2Char"/>
    <w:rsid w:val="00780D86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/>
    </w:rPr>
  </w:style>
  <w:style w:type="character" w:customStyle="1" w:styleId="Recuodecorpodetexto2Char">
    <w:name w:val="Recuo de corpo de texto 2 Char"/>
    <w:link w:val="Recuodecorpodetexto2"/>
    <w:rsid w:val="00780D86"/>
    <w:rPr>
      <w:rFonts w:ascii="Times New Roman" w:eastAsia="Times New Roman" w:hAnsi="Times New Roman" w:cs="Times New Roman"/>
      <w:sz w:val="24"/>
      <w:szCs w:val="24"/>
      <w:lang w:val="x-none" w:eastAsia="pt-BR"/>
    </w:rPr>
  </w:style>
  <w:style w:type="paragraph" w:styleId="Recuodecorpodetexto3">
    <w:name w:val="Body Text Indent 3"/>
    <w:basedOn w:val="Normal"/>
    <w:link w:val="Recuodecorpodetexto3Char"/>
    <w:rsid w:val="00780D86"/>
    <w:pPr>
      <w:spacing w:after="120"/>
      <w:ind w:left="283"/>
    </w:pPr>
    <w:rPr>
      <w:rFonts w:ascii="Times New Roman" w:hAnsi="Times New Roman" w:cs="Times New Roman"/>
      <w:sz w:val="16"/>
      <w:szCs w:val="16"/>
      <w:lang w:val="x-none"/>
    </w:rPr>
  </w:style>
  <w:style w:type="character" w:customStyle="1" w:styleId="Recuodecorpodetexto3Char">
    <w:name w:val="Recuo de corpo de texto 3 Char"/>
    <w:link w:val="Recuodecorpodetexto3"/>
    <w:rsid w:val="00780D86"/>
    <w:rPr>
      <w:rFonts w:ascii="Times New Roman" w:eastAsia="Times New Roman" w:hAnsi="Times New Roman" w:cs="Times New Roman"/>
      <w:sz w:val="16"/>
      <w:szCs w:val="16"/>
      <w:lang w:val="x-none" w:eastAsia="pt-BR"/>
    </w:rPr>
  </w:style>
  <w:style w:type="paragraph" w:styleId="Cabealho">
    <w:name w:val="header"/>
    <w:aliases w:val="encabezado,Cabeçalho superior"/>
    <w:basedOn w:val="Normal"/>
    <w:link w:val="CabealhoChar"/>
    <w:rsid w:val="00780D86"/>
    <w:pPr>
      <w:tabs>
        <w:tab w:val="center" w:pos="4419"/>
        <w:tab w:val="right" w:pos="8838"/>
      </w:tabs>
    </w:pPr>
    <w:rPr>
      <w:rFonts w:ascii="Univers" w:hAnsi="Univers" w:cs="Times New Roman"/>
      <w:sz w:val="24"/>
      <w:szCs w:val="24"/>
      <w:lang w:val="x-none"/>
    </w:rPr>
  </w:style>
  <w:style w:type="character" w:customStyle="1" w:styleId="CabealhoChar">
    <w:name w:val="Cabeçalho Char"/>
    <w:aliases w:val="encabezado Char,Cabeçalho superior Char"/>
    <w:link w:val="Cabealho"/>
    <w:rsid w:val="00780D86"/>
    <w:rPr>
      <w:rFonts w:ascii="Univers" w:eastAsia="Times New Roman" w:hAnsi="Univers" w:cs="Times New Roman"/>
      <w:sz w:val="24"/>
      <w:szCs w:val="24"/>
      <w:lang w:val="x-none" w:eastAsia="pt-BR"/>
    </w:rPr>
  </w:style>
  <w:style w:type="character" w:customStyle="1" w:styleId="apple-converted-space">
    <w:name w:val="apple-converted-space"/>
    <w:basedOn w:val="Fontepargpadro"/>
    <w:rsid w:val="00F41027"/>
  </w:style>
  <w:style w:type="character" w:customStyle="1" w:styleId="il">
    <w:name w:val="il"/>
    <w:basedOn w:val="Fontepargpadro"/>
    <w:rsid w:val="00F41027"/>
  </w:style>
  <w:style w:type="paragraph" w:styleId="NormalWeb">
    <w:name w:val="Normal (Web)"/>
    <w:basedOn w:val="Normal"/>
    <w:uiPriority w:val="99"/>
    <w:rsid w:val="0020434B"/>
    <w:pPr>
      <w:suppressAutoHyphens/>
      <w:spacing w:before="280" w:after="280"/>
    </w:pPr>
    <w:rPr>
      <w:rFonts w:ascii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rsid w:val="00451A3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055901"/>
    <w:pPr>
      <w:spacing w:after="120" w:line="480" w:lineRule="auto"/>
    </w:pPr>
  </w:style>
  <w:style w:type="character" w:customStyle="1" w:styleId="Corpodetexto2Char">
    <w:name w:val="Corpo de texto 2 Char"/>
    <w:link w:val="Corpodetexto2"/>
    <w:uiPriority w:val="99"/>
    <w:semiHidden/>
    <w:rsid w:val="00055901"/>
    <w:rPr>
      <w:rFonts w:ascii="Tahoma" w:eastAsia="Times New Roman" w:hAnsi="Tahoma" w:cs="Tahoma"/>
      <w:sz w:val="33"/>
      <w:szCs w:val="33"/>
    </w:rPr>
  </w:style>
  <w:style w:type="character" w:styleId="Nmerodepgina">
    <w:name w:val="page number"/>
    <w:basedOn w:val="Fontepargpadro"/>
    <w:rsid w:val="005014D3"/>
  </w:style>
  <w:style w:type="paragraph" w:styleId="MapadoDocumento">
    <w:name w:val="Document Map"/>
    <w:basedOn w:val="Normal"/>
    <w:link w:val="MapadoDocumentoChar"/>
    <w:semiHidden/>
    <w:rsid w:val="009666CA"/>
    <w:pPr>
      <w:shd w:val="clear" w:color="auto" w:fill="000080"/>
    </w:pPr>
    <w:rPr>
      <w:rFonts w:cs="Times New Roman"/>
      <w:sz w:val="20"/>
      <w:szCs w:val="20"/>
    </w:rPr>
  </w:style>
  <w:style w:type="character" w:customStyle="1" w:styleId="MapadoDocumentoChar">
    <w:name w:val="Mapa do Documento Char"/>
    <w:link w:val="MapadoDocumento"/>
    <w:semiHidden/>
    <w:rsid w:val="009666CA"/>
    <w:rPr>
      <w:rFonts w:ascii="Tahoma" w:eastAsia="Times New Roman" w:hAnsi="Tahoma"/>
      <w:shd w:val="clear" w:color="auto" w:fill="00008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86B3E"/>
    <w:rPr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86B3E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uiPriority w:val="99"/>
    <w:unhideWhenUsed/>
    <w:rsid w:val="00503DF2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503D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95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ambe.ba.gov.br" TargetMode="External"/><Relationship Id="rId1" Type="http://schemas.openxmlformats.org/officeDocument/2006/relationships/hyperlink" Target="mailto:licitacaoitambeba@outloo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1216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7769</CharactersWithSpaces>
  <SharedDoc>false</SharedDoc>
  <HLinks>
    <vt:vector size="12" baseType="variant">
      <vt:variant>
        <vt:i4>5374035</vt:i4>
      </vt:variant>
      <vt:variant>
        <vt:i4>3</vt:i4>
      </vt:variant>
      <vt:variant>
        <vt:i4>0</vt:i4>
      </vt:variant>
      <vt:variant>
        <vt:i4>5</vt:i4>
      </vt:variant>
      <vt:variant>
        <vt:lpwstr>http://www.itambe.ba.gov.br/</vt:lpwstr>
      </vt:variant>
      <vt:variant>
        <vt:lpwstr/>
      </vt:variant>
      <vt:variant>
        <vt:i4>1638453</vt:i4>
      </vt:variant>
      <vt:variant>
        <vt:i4>0</vt:i4>
      </vt:variant>
      <vt:variant>
        <vt:i4>0</vt:i4>
      </vt:variant>
      <vt:variant>
        <vt:i4>5</vt:i4>
      </vt:variant>
      <vt:variant>
        <vt:lpwstr>mailto:licitacaoitambeba@outlook.com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Andressa</dc:creator>
  <cp:keywords/>
  <cp:lastModifiedBy>Licitação Andressa</cp:lastModifiedBy>
  <cp:revision>1</cp:revision>
  <cp:lastPrinted>2024-02-28T11:36:00Z</cp:lastPrinted>
  <dcterms:created xsi:type="dcterms:W3CDTF">2024-02-29T11:08:00Z</dcterms:created>
  <dcterms:modified xsi:type="dcterms:W3CDTF">2024-02-29T11:20:00Z</dcterms:modified>
</cp:coreProperties>
</file>